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0B92" w14:textId="77777777" w:rsidR="005F0C08" w:rsidRPr="00F91E9B" w:rsidRDefault="005F0C08" w:rsidP="00B62C90">
      <w:pPr>
        <w:spacing w:before="120" w:after="120" w:line="360" w:lineRule="auto"/>
        <w:jc w:val="both"/>
        <w:rPr>
          <w:rFonts w:ascii="Arial" w:hAnsi="Arial" w:cs="Arial"/>
          <w:sz w:val="20"/>
          <w:szCs w:val="20"/>
        </w:rPr>
      </w:pPr>
      <w:r w:rsidRPr="00F91E9B">
        <w:rPr>
          <w:rFonts w:ascii="Arial" w:hAnsi="Arial" w:cs="Arial"/>
          <w:sz w:val="20"/>
          <w:szCs w:val="20"/>
        </w:rPr>
        <w:t>De una parte,</w:t>
      </w:r>
    </w:p>
    <w:p w14:paraId="4C5EA353" w14:textId="46C8FEE6" w:rsidR="005F0C08" w:rsidRPr="00F91E9B" w:rsidRDefault="005F0C08" w:rsidP="00F91E9B">
      <w:pPr>
        <w:spacing w:before="120" w:after="120" w:line="360" w:lineRule="auto"/>
        <w:ind w:left="708"/>
        <w:jc w:val="both"/>
        <w:rPr>
          <w:rFonts w:ascii="Arial" w:hAnsi="Arial" w:cs="Arial"/>
          <w:sz w:val="20"/>
          <w:szCs w:val="20"/>
        </w:rPr>
      </w:pPr>
      <w:r w:rsidRPr="00F91E9B">
        <w:rPr>
          <w:rFonts w:ascii="Arial" w:hAnsi="Arial" w:cs="Arial"/>
          <w:sz w:val="20"/>
          <w:szCs w:val="20"/>
        </w:rPr>
        <w:t>D</w:t>
      </w:r>
      <w:r w:rsidR="00591799">
        <w:rPr>
          <w:rFonts w:ascii="Arial" w:hAnsi="Arial" w:cs="Arial"/>
          <w:sz w:val="20"/>
          <w:szCs w:val="20"/>
        </w:rPr>
        <w:t>. José</w:t>
      </w:r>
      <w:r w:rsidR="001D1AA0">
        <w:rPr>
          <w:rFonts w:ascii="Arial" w:hAnsi="Arial" w:cs="Arial"/>
          <w:sz w:val="20"/>
          <w:szCs w:val="20"/>
        </w:rPr>
        <w:t xml:space="preserve"> Vicente Cervera Zamora, Director </w:t>
      </w:r>
      <w:r w:rsidRPr="00F91E9B">
        <w:rPr>
          <w:rFonts w:ascii="Arial" w:hAnsi="Arial" w:cs="Arial"/>
          <w:sz w:val="20"/>
          <w:szCs w:val="20"/>
        </w:rPr>
        <w:t xml:space="preserve">Científico del </w:t>
      </w:r>
      <w:proofErr w:type="spellStart"/>
      <w:r w:rsidR="001D1AA0">
        <w:rPr>
          <w:rFonts w:ascii="Arial" w:hAnsi="Arial" w:cs="Arial"/>
          <w:sz w:val="20"/>
          <w:szCs w:val="20"/>
        </w:rPr>
        <w:t>Biobanco</w:t>
      </w:r>
      <w:proofErr w:type="spellEnd"/>
      <w:r w:rsidR="001D1AA0">
        <w:rPr>
          <w:rFonts w:ascii="Arial" w:hAnsi="Arial" w:cs="Arial"/>
          <w:sz w:val="20"/>
          <w:szCs w:val="20"/>
        </w:rPr>
        <w:t xml:space="preserve"> del Hospital Universitari</w:t>
      </w:r>
      <w:r w:rsidR="00BE6323">
        <w:rPr>
          <w:rFonts w:ascii="Arial" w:hAnsi="Arial" w:cs="Arial"/>
          <w:sz w:val="20"/>
          <w:szCs w:val="20"/>
        </w:rPr>
        <w:t>o</w:t>
      </w:r>
      <w:r w:rsidR="001D1AA0">
        <w:rPr>
          <w:rFonts w:ascii="Arial" w:hAnsi="Arial" w:cs="Arial"/>
          <w:sz w:val="20"/>
          <w:szCs w:val="20"/>
        </w:rPr>
        <w:t xml:space="preserve"> </w:t>
      </w:r>
      <w:r w:rsidR="00BE6323">
        <w:rPr>
          <w:rFonts w:ascii="Arial" w:hAnsi="Arial" w:cs="Arial"/>
          <w:sz w:val="20"/>
          <w:szCs w:val="20"/>
        </w:rPr>
        <w:t>y Politécnico</w:t>
      </w:r>
      <w:r w:rsidR="001D1AA0">
        <w:rPr>
          <w:rFonts w:ascii="Arial" w:hAnsi="Arial" w:cs="Arial"/>
          <w:sz w:val="20"/>
          <w:szCs w:val="20"/>
        </w:rPr>
        <w:t xml:space="preserve"> La Fe de Valencia, en adelante </w:t>
      </w:r>
      <w:r w:rsidR="00BA0643" w:rsidRPr="00BA0643">
        <w:rPr>
          <w:rFonts w:ascii="Arial" w:hAnsi="Arial" w:cs="Arial"/>
          <w:b/>
          <w:sz w:val="20"/>
          <w:szCs w:val="20"/>
        </w:rPr>
        <w:t>“BIOBANCO</w:t>
      </w:r>
      <w:r w:rsidR="000725B1">
        <w:rPr>
          <w:rFonts w:ascii="Arial" w:hAnsi="Arial" w:cs="Arial"/>
          <w:b/>
          <w:sz w:val="20"/>
          <w:szCs w:val="20"/>
        </w:rPr>
        <w:t xml:space="preserve"> LA FE</w:t>
      </w:r>
      <w:r w:rsidR="00BA0643" w:rsidRPr="00BA0643">
        <w:rPr>
          <w:rFonts w:ascii="Arial" w:hAnsi="Arial" w:cs="Arial"/>
          <w:b/>
          <w:sz w:val="20"/>
          <w:szCs w:val="20"/>
        </w:rPr>
        <w:t>”</w:t>
      </w:r>
      <w:r w:rsidR="001D1AA0">
        <w:rPr>
          <w:rFonts w:ascii="Arial" w:hAnsi="Arial" w:cs="Arial"/>
          <w:sz w:val="20"/>
          <w:szCs w:val="20"/>
        </w:rPr>
        <w:t xml:space="preserve">, </w:t>
      </w:r>
      <w:r w:rsidRPr="00F91E9B">
        <w:rPr>
          <w:rFonts w:ascii="Arial" w:hAnsi="Arial" w:cs="Arial"/>
          <w:sz w:val="20"/>
          <w:szCs w:val="20"/>
        </w:rPr>
        <w:t xml:space="preserve">con </w:t>
      </w:r>
      <w:r w:rsidR="005B0F36">
        <w:rPr>
          <w:rFonts w:ascii="Arial" w:hAnsi="Arial" w:cs="Arial"/>
          <w:sz w:val="20"/>
          <w:szCs w:val="20"/>
        </w:rPr>
        <w:t xml:space="preserve">número de DNI </w:t>
      </w:r>
      <w:r w:rsidR="001D0C6B">
        <w:rPr>
          <w:rFonts w:ascii="Arial" w:hAnsi="Arial" w:cs="Arial"/>
          <w:sz w:val="20"/>
          <w:szCs w:val="20"/>
        </w:rPr>
        <w:t>25.400.036-D.</w:t>
      </w:r>
    </w:p>
    <w:p w14:paraId="65AC8556" w14:textId="77777777" w:rsidR="005F0C08" w:rsidRPr="00F91E9B" w:rsidRDefault="001D0C6B" w:rsidP="00F91E9B">
      <w:pPr>
        <w:spacing w:before="120" w:after="120" w:line="360" w:lineRule="auto"/>
        <w:jc w:val="both"/>
        <w:rPr>
          <w:rFonts w:ascii="Arial" w:hAnsi="Arial" w:cs="Arial"/>
          <w:sz w:val="20"/>
          <w:szCs w:val="20"/>
        </w:rPr>
      </w:pPr>
      <w:r>
        <w:rPr>
          <w:rFonts w:ascii="Arial" w:hAnsi="Arial" w:cs="Arial"/>
          <w:sz w:val="20"/>
          <w:szCs w:val="20"/>
        </w:rPr>
        <w:t>Y d</w:t>
      </w:r>
      <w:r w:rsidR="005F0C08" w:rsidRPr="00F91E9B">
        <w:rPr>
          <w:rFonts w:ascii="Arial" w:hAnsi="Arial" w:cs="Arial"/>
          <w:sz w:val="20"/>
          <w:szCs w:val="20"/>
        </w:rPr>
        <w:t>e otra parte</w:t>
      </w:r>
      <w:r w:rsidR="00D15D91">
        <w:rPr>
          <w:rFonts w:ascii="Arial" w:hAnsi="Arial" w:cs="Arial"/>
          <w:sz w:val="20"/>
          <w:szCs w:val="20"/>
        </w:rPr>
        <w:t xml:space="preserve"> </w:t>
      </w:r>
      <w:r w:rsidR="00D15D91" w:rsidRPr="009B0469">
        <w:rPr>
          <w:rFonts w:ascii="Arial" w:hAnsi="Arial" w:cs="Arial"/>
          <w:i/>
          <w:sz w:val="20"/>
          <w:szCs w:val="20"/>
        </w:rPr>
        <w:t>(completar únicamente la opción que corresponda)</w:t>
      </w:r>
      <w:r w:rsidR="005F0C08" w:rsidRPr="00F91E9B">
        <w:rPr>
          <w:rFonts w:ascii="Arial" w:hAnsi="Arial" w:cs="Arial"/>
          <w:sz w:val="20"/>
          <w:szCs w:val="20"/>
        </w:rPr>
        <w:t xml:space="preserve">, </w:t>
      </w:r>
    </w:p>
    <w:p w14:paraId="26841A72" w14:textId="2EB11D63" w:rsidR="00C80AB8" w:rsidRDefault="00EA0E33" w:rsidP="00F91E9B">
      <w:pPr>
        <w:spacing w:before="120" w:after="120" w:line="360" w:lineRule="auto"/>
        <w:ind w:left="708"/>
        <w:jc w:val="both"/>
        <w:rPr>
          <w:rFonts w:ascii="Arial" w:hAnsi="Arial" w:cs="Arial"/>
          <w:sz w:val="20"/>
          <w:szCs w:val="20"/>
        </w:rPr>
      </w:pPr>
      <w:proofErr w:type="gramStart"/>
      <w:r w:rsidRPr="00EA0E33">
        <w:rPr>
          <w:rFonts w:ascii="Arial" w:hAnsi="Arial" w:cs="Arial"/>
          <w:sz w:val="20"/>
          <w:szCs w:val="20"/>
        </w:rPr>
        <w:t>D./</w:t>
      </w:r>
      <w:proofErr w:type="gramEnd"/>
      <w:r w:rsidRPr="00EA0E33">
        <w:rPr>
          <w:rFonts w:ascii="Arial" w:hAnsi="Arial" w:cs="Arial"/>
          <w:sz w:val="20"/>
          <w:szCs w:val="20"/>
        </w:rPr>
        <w:t>Dª</w:t>
      </w:r>
      <w:r w:rsidR="004E76EB">
        <w:rPr>
          <w:rFonts w:ascii="Arial" w:hAnsi="Arial" w:cs="Arial"/>
          <w:sz w:val="20"/>
          <w:szCs w:val="20"/>
        </w:rPr>
        <w:t xml:space="preserve"> </w:t>
      </w:r>
      <w:r w:rsidR="004A3A40">
        <w:rPr>
          <w:rFonts w:ascii="Arial" w:hAnsi="Arial" w:cs="Arial"/>
          <w:sz w:val="20"/>
          <w:szCs w:val="20"/>
        </w:rPr>
        <w:fldChar w:fldCharType="begin">
          <w:ffData>
            <w:name w:val="Texto1"/>
            <w:enabled/>
            <w:calcOnExit w:val="0"/>
            <w:textInput/>
          </w:ffData>
        </w:fldChar>
      </w:r>
      <w:bookmarkStart w:id="0" w:name="Texto1"/>
      <w:r w:rsidR="004A3A40">
        <w:rPr>
          <w:rFonts w:ascii="Arial" w:hAnsi="Arial" w:cs="Arial"/>
          <w:sz w:val="20"/>
          <w:szCs w:val="20"/>
        </w:rPr>
        <w:instrText xml:space="preserve"> FORMTEXT </w:instrText>
      </w:r>
      <w:r w:rsidR="004A3A40">
        <w:rPr>
          <w:rFonts w:ascii="Arial" w:hAnsi="Arial" w:cs="Arial"/>
          <w:sz w:val="20"/>
          <w:szCs w:val="20"/>
        </w:rPr>
      </w:r>
      <w:r w:rsidR="004A3A40">
        <w:rPr>
          <w:rFonts w:ascii="Arial" w:hAnsi="Arial" w:cs="Arial"/>
          <w:sz w:val="20"/>
          <w:szCs w:val="20"/>
        </w:rPr>
        <w:fldChar w:fldCharType="separate"/>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sz w:val="20"/>
          <w:szCs w:val="20"/>
        </w:rPr>
        <w:fldChar w:fldCharType="end"/>
      </w:r>
      <w:bookmarkEnd w:id="0"/>
    </w:p>
    <w:p w14:paraId="34F757F7" w14:textId="5F56C502" w:rsidR="005F0C08" w:rsidRPr="00F91E9B" w:rsidRDefault="00BA0643" w:rsidP="00F91E9B">
      <w:pPr>
        <w:spacing w:before="120" w:after="120" w:line="360" w:lineRule="auto"/>
        <w:ind w:left="708"/>
        <w:jc w:val="both"/>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adelante </w:t>
      </w:r>
      <w:r w:rsidRPr="00BA0643">
        <w:rPr>
          <w:rFonts w:ascii="Arial" w:hAnsi="Arial" w:cs="Arial"/>
          <w:b/>
          <w:sz w:val="20"/>
          <w:szCs w:val="20"/>
        </w:rPr>
        <w:t>“RECEPTOR”</w:t>
      </w:r>
      <w:r w:rsidR="005F0C08" w:rsidRPr="00F91E9B">
        <w:rPr>
          <w:rFonts w:ascii="Arial" w:hAnsi="Arial" w:cs="Arial"/>
          <w:sz w:val="20"/>
          <w:szCs w:val="20"/>
        </w:rPr>
        <w:t xml:space="preserve">, </w:t>
      </w:r>
      <w:r w:rsidR="005C3F48">
        <w:rPr>
          <w:rFonts w:ascii="Arial" w:hAnsi="Arial" w:cs="Arial"/>
          <w:sz w:val="20"/>
          <w:szCs w:val="20"/>
        </w:rPr>
        <w:t>vinculado</w:t>
      </w:r>
      <w:r w:rsidR="005F0C08" w:rsidRPr="00F91E9B">
        <w:rPr>
          <w:rFonts w:ascii="Arial" w:hAnsi="Arial" w:cs="Arial"/>
          <w:sz w:val="20"/>
          <w:szCs w:val="20"/>
        </w:rPr>
        <w:t xml:space="preserve"> a</w:t>
      </w:r>
      <w:r>
        <w:rPr>
          <w:rFonts w:ascii="Arial" w:hAnsi="Arial" w:cs="Arial"/>
          <w:sz w:val="20"/>
          <w:szCs w:val="20"/>
        </w:rPr>
        <w:t xml:space="preserve">l Hospital </w:t>
      </w:r>
      <w:r w:rsidR="00BE6323">
        <w:rPr>
          <w:rFonts w:ascii="Arial" w:hAnsi="Arial" w:cs="Arial"/>
          <w:sz w:val="20"/>
          <w:szCs w:val="20"/>
        </w:rPr>
        <w:t>Universitario y Politécnico</w:t>
      </w:r>
      <w:r>
        <w:rPr>
          <w:rFonts w:ascii="Arial" w:hAnsi="Arial" w:cs="Arial"/>
          <w:sz w:val="20"/>
          <w:szCs w:val="20"/>
        </w:rPr>
        <w:t xml:space="preserve"> La Fe de Valencia </w:t>
      </w:r>
      <w:r w:rsidR="00D15D91">
        <w:rPr>
          <w:rFonts w:ascii="Arial" w:hAnsi="Arial" w:cs="Arial"/>
          <w:sz w:val="20"/>
          <w:szCs w:val="20"/>
        </w:rPr>
        <w:t>e/o</w:t>
      </w:r>
      <w:r>
        <w:rPr>
          <w:rFonts w:ascii="Arial" w:hAnsi="Arial" w:cs="Arial"/>
          <w:sz w:val="20"/>
          <w:szCs w:val="20"/>
        </w:rPr>
        <w:t xml:space="preserve"> investigador del Instituto de Investigación Sanitaria del Hospital La Fe (IIS-La Fe),</w:t>
      </w:r>
      <w:r w:rsidR="005F0C08" w:rsidRPr="00F91E9B">
        <w:rPr>
          <w:rFonts w:ascii="Arial" w:hAnsi="Arial" w:cs="Arial"/>
          <w:sz w:val="20"/>
          <w:szCs w:val="20"/>
        </w:rPr>
        <w:t xml:space="preserve"> con </w:t>
      </w:r>
      <w:r>
        <w:rPr>
          <w:rFonts w:ascii="Arial" w:hAnsi="Arial" w:cs="Arial"/>
          <w:sz w:val="20"/>
          <w:szCs w:val="20"/>
        </w:rPr>
        <w:t xml:space="preserve">nº de </w:t>
      </w:r>
      <w:r w:rsidR="005F0C08" w:rsidRPr="00F91E9B">
        <w:rPr>
          <w:rFonts w:ascii="Arial" w:hAnsi="Arial" w:cs="Arial"/>
          <w:sz w:val="20"/>
          <w:szCs w:val="20"/>
        </w:rPr>
        <w:t>DNI</w:t>
      </w:r>
      <w:r w:rsidR="00A15B7B" w:rsidRPr="009B0469">
        <w:rPr>
          <w:rStyle w:val="Refdenotaalpie"/>
          <w:rFonts w:ascii="Arial" w:hAnsi="Arial" w:cs="Arial"/>
          <w:sz w:val="20"/>
          <w:szCs w:val="20"/>
        </w:rPr>
        <w:footnoteReference w:id="1"/>
      </w:r>
      <w:r w:rsidR="004E76EB">
        <w:rPr>
          <w:rFonts w:ascii="Arial" w:hAnsi="Arial" w:cs="Arial"/>
          <w:sz w:val="20"/>
          <w:szCs w:val="20"/>
        </w:rPr>
        <w:t xml:space="preserve"> </w:t>
      </w:r>
      <w:r w:rsidR="004A3A40">
        <w:rPr>
          <w:rFonts w:ascii="Arial" w:hAnsi="Arial" w:cs="Arial"/>
          <w:sz w:val="20"/>
          <w:szCs w:val="20"/>
        </w:rPr>
        <w:fldChar w:fldCharType="begin">
          <w:ffData>
            <w:name w:val="Texto2"/>
            <w:enabled/>
            <w:calcOnExit w:val="0"/>
            <w:textInput/>
          </w:ffData>
        </w:fldChar>
      </w:r>
      <w:bookmarkStart w:id="1" w:name="Texto2"/>
      <w:r w:rsidR="004A3A40">
        <w:rPr>
          <w:rFonts w:ascii="Arial" w:hAnsi="Arial" w:cs="Arial"/>
          <w:sz w:val="20"/>
          <w:szCs w:val="20"/>
        </w:rPr>
        <w:instrText xml:space="preserve"> FORMTEXT </w:instrText>
      </w:r>
      <w:r w:rsidR="004A3A40">
        <w:rPr>
          <w:rFonts w:ascii="Arial" w:hAnsi="Arial" w:cs="Arial"/>
          <w:sz w:val="20"/>
          <w:szCs w:val="20"/>
        </w:rPr>
      </w:r>
      <w:r w:rsidR="004A3A40">
        <w:rPr>
          <w:rFonts w:ascii="Arial" w:hAnsi="Arial" w:cs="Arial"/>
          <w:sz w:val="20"/>
          <w:szCs w:val="20"/>
        </w:rPr>
        <w:fldChar w:fldCharType="separate"/>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sz w:val="20"/>
          <w:szCs w:val="20"/>
        </w:rPr>
        <w:fldChar w:fldCharType="end"/>
      </w:r>
      <w:bookmarkEnd w:id="1"/>
    </w:p>
    <w:p w14:paraId="0FF65C53" w14:textId="77777777" w:rsidR="00A15B7B" w:rsidRDefault="00A15B7B" w:rsidP="00A15B7B">
      <w:pPr>
        <w:spacing w:before="120" w:after="120" w:line="360" w:lineRule="auto"/>
        <w:ind w:left="708"/>
        <w:jc w:val="both"/>
        <w:rPr>
          <w:rFonts w:ascii="Arial" w:hAnsi="Arial" w:cs="Arial"/>
          <w:sz w:val="20"/>
          <w:szCs w:val="20"/>
        </w:rPr>
      </w:pPr>
    </w:p>
    <w:p w14:paraId="79409B77" w14:textId="3DF4F597" w:rsidR="00C80AB8" w:rsidRDefault="00A15B7B" w:rsidP="00A15B7B">
      <w:pPr>
        <w:spacing w:before="120" w:after="120" w:line="360" w:lineRule="auto"/>
        <w:ind w:left="708"/>
        <w:jc w:val="both"/>
        <w:rPr>
          <w:rFonts w:ascii="Arial" w:hAnsi="Arial" w:cs="Arial"/>
          <w:sz w:val="20"/>
          <w:szCs w:val="20"/>
        </w:rPr>
      </w:pPr>
      <w:proofErr w:type="gramStart"/>
      <w:r w:rsidRPr="00EA0E33">
        <w:rPr>
          <w:rFonts w:ascii="Arial" w:hAnsi="Arial" w:cs="Arial"/>
          <w:sz w:val="20"/>
          <w:szCs w:val="20"/>
        </w:rPr>
        <w:t>D./</w:t>
      </w:r>
      <w:proofErr w:type="gramEnd"/>
      <w:r w:rsidRPr="00EA0E33">
        <w:rPr>
          <w:rFonts w:ascii="Arial" w:hAnsi="Arial" w:cs="Arial"/>
          <w:sz w:val="20"/>
          <w:szCs w:val="20"/>
        </w:rPr>
        <w:t>Dª</w:t>
      </w:r>
      <w:r w:rsidR="004E76EB">
        <w:rPr>
          <w:rFonts w:ascii="Arial" w:hAnsi="Arial" w:cs="Arial"/>
          <w:sz w:val="20"/>
          <w:szCs w:val="20"/>
        </w:rPr>
        <w:t xml:space="preserve"> </w:t>
      </w:r>
      <w:r w:rsidR="004A3A40">
        <w:rPr>
          <w:rFonts w:ascii="Arial" w:hAnsi="Arial" w:cs="Arial"/>
          <w:sz w:val="20"/>
          <w:szCs w:val="20"/>
        </w:rPr>
        <w:fldChar w:fldCharType="begin">
          <w:ffData>
            <w:name w:val="Texto3"/>
            <w:enabled/>
            <w:calcOnExit w:val="0"/>
            <w:textInput/>
          </w:ffData>
        </w:fldChar>
      </w:r>
      <w:bookmarkStart w:id="2" w:name="Texto3"/>
      <w:r w:rsidR="004A3A40">
        <w:rPr>
          <w:rFonts w:ascii="Arial" w:hAnsi="Arial" w:cs="Arial"/>
          <w:sz w:val="20"/>
          <w:szCs w:val="20"/>
        </w:rPr>
        <w:instrText xml:space="preserve"> FORMTEXT </w:instrText>
      </w:r>
      <w:r w:rsidR="004A3A40">
        <w:rPr>
          <w:rFonts w:ascii="Arial" w:hAnsi="Arial" w:cs="Arial"/>
          <w:sz w:val="20"/>
          <w:szCs w:val="20"/>
        </w:rPr>
      </w:r>
      <w:r w:rsidR="004A3A40">
        <w:rPr>
          <w:rFonts w:ascii="Arial" w:hAnsi="Arial" w:cs="Arial"/>
          <w:sz w:val="20"/>
          <w:szCs w:val="20"/>
        </w:rPr>
        <w:fldChar w:fldCharType="separate"/>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sz w:val="20"/>
          <w:szCs w:val="20"/>
        </w:rPr>
        <w:fldChar w:fldCharType="end"/>
      </w:r>
      <w:bookmarkEnd w:id="2"/>
    </w:p>
    <w:p w14:paraId="3E9910BA" w14:textId="664748C0" w:rsidR="00C80AB8" w:rsidRDefault="00A15B7B" w:rsidP="00A15B7B">
      <w:pPr>
        <w:spacing w:before="120" w:after="120" w:line="360" w:lineRule="auto"/>
        <w:ind w:left="708"/>
        <w:jc w:val="both"/>
        <w:rPr>
          <w:rFonts w:ascii="Arial" w:hAnsi="Arial" w:cs="Arial"/>
          <w:color w:val="FF0000"/>
          <w:sz w:val="20"/>
          <w:szCs w:val="20"/>
        </w:rPr>
      </w:pPr>
      <w:proofErr w:type="gramStart"/>
      <w:r>
        <w:rPr>
          <w:rFonts w:ascii="Arial" w:hAnsi="Arial" w:cs="Arial"/>
          <w:sz w:val="20"/>
          <w:szCs w:val="20"/>
        </w:rPr>
        <w:t>en</w:t>
      </w:r>
      <w:proofErr w:type="gramEnd"/>
      <w:r>
        <w:rPr>
          <w:rFonts w:ascii="Arial" w:hAnsi="Arial" w:cs="Arial"/>
          <w:sz w:val="20"/>
          <w:szCs w:val="20"/>
        </w:rPr>
        <w:t xml:space="preserve"> adelante </w:t>
      </w:r>
      <w:r w:rsidRPr="00BA0643">
        <w:rPr>
          <w:rFonts w:ascii="Arial" w:hAnsi="Arial" w:cs="Arial"/>
          <w:b/>
          <w:sz w:val="20"/>
          <w:szCs w:val="20"/>
        </w:rPr>
        <w:t>“RECEPTOR”</w:t>
      </w:r>
      <w:r w:rsidRPr="00F91E9B">
        <w:rPr>
          <w:rFonts w:ascii="Arial" w:hAnsi="Arial" w:cs="Arial"/>
          <w:sz w:val="20"/>
          <w:szCs w:val="20"/>
        </w:rPr>
        <w:t xml:space="preserve">, </w:t>
      </w:r>
      <w:r w:rsidR="005C3F48">
        <w:rPr>
          <w:rFonts w:ascii="Arial" w:hAnsi="Arial" w:cs="Arial"/>
          <w:sz w:val="20"/>
          <w:szCs w:val="20"/>
        </w:rPr>
        <w:t>vinculado</w:t>
      </w:r>
      <w:r w:rsidR="005C3F48" w:rsidRPr="00F91E9B">
        <w:rPr>
          <w:rFonts w:ascii="Arial" w:hAnsi="Arial" w:cs="Arial"/>
          <w:sz w:val="20"/>
          <w:szCs w:val="20"/>
        </w:rPr>
        <w:t xml:space="preserve"> </w:t>
      </w:r>
      <w:r w:rsidRPr="00F91E9B">
        <w:rPr>
          <w:rFonts w:ascii="Arial" w:hAnsi="Arial" w:cs="Arial"/>
          <w:sz w:val="20"/>
          <w:szCs w:val="20"/>
        </w:rPr>
        <w:t>a</w:t>
      </w:r>
      <w:r w:rsidR="004A3A40">
        <w:rPr>
          <w:rFonts w:ascii="Arial" w:hAnsi="Arial" w:cs="Arial"/>
          <w:sz w:val="20"/>
          <w:szCs w:val="20"/>
        </w:rPr>
        <w:t xml:space="preserve"> </w:t>
      </w:r>
      <w:r w:rsidR="004A3A40">
        <w:rPr>
          <w:rFonts w:ascii="Arial" w:hAnsi="Arial" w:cs="Arial"/>
          <w:sz w:val="20"/>
          <w:szCs w:val="20"/>
        </w:rPr>
        <w:fldChar w:fldCharType="begin">
          <w:ffData>
            <w:name w:val="Texto4"/>
            <w:enabled/>
            <w:calcOnExit w:val="0"/>
            <w:textInput/>
          </w:ffData>
        </w:fldChar>
      </w:r>
      <w:bookmarkStart w:id="3" w:name="Texto4"/>
      <w:r w:rsidR="004A3A40">
        <w:rPr>
          <w:rFonts w:ascii="Arial" w:hAnsi="Arial" w:cs="Arial"/>
          <w:sz w:val="20"/>
          <w:szCs w:val="20"/>
        </w:rPr>
        <w:instrText xml:space="preserve"> FORMTEXT </w:instrText>
      </w:r>
      <w:r w:rsidR="004A3A40">
        <w:rPr>
          <w:rFonts w:ascii="Arial" w:hAnsi="Arial" w:cs="Arial"/>
          <w:sz w:val="20"/>
          <w:szCs w:val="20"/>
        </w:rPr>
      </w:r>
      <w:r w:rsidR="004A3A40">
        <w:rPr>
          <w:rFonts w:ascii="Arial" w:hAnsi="Arial" w:cs="Arial"/>
          <w:sz w:val="20"/>
          <w:szCs w:val="20"/>
        </w:rPr>
        <w:fldChar w:fldCharType="separate"/>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sz w:val="20"/>
          <w:szCs w:val="20"/>
        </w:rPr>
        <w:fldChar w:fldCharType="end"/>
      </w:r>
      <w:bookmarkEnd w:id="3"/>
      <w:r>
        <w:rPr>
          <w:rFonts w:ascii="Arial" w:hAnsi="Arial" w:cs="Arial"/>
          <w:sz w:val="20"/>
          <w:szCs w:val="20"/>
        </w:rPr>
        <w:t xml:space="preserve"> </w:t>
      </w:r>
    </w:p>
    <w:p w14:paraId="1B7251C9" w14:textId="57BEE52F" w:rsidR="00A15B7B" w:rsidRDefault="00A15B7B" w:rsidP="00A15B7B">
      <w:pPr>
        <w:spacing w:before="120" w:after="120" w:line="360" w:lineRule="auto"/>
        <w:ind w:left="708"/>
        <w:jc w:val="both"/>
        <w:rPr>
          <w:rFonts w:ascii="Arial" w:hAnsi="Arial" w:cs="Arial"/>
          <w:sz w:val="20"/>
          <w:szCs w:val="20"/>
        </w:rPr>
      </w:pPr>
      <w:proofErr w:type="gramStart"/>
      <w:r>
        <w:rPr>
          <w:rFonts w:ascii="Arial" w:hAnsi="Arial" w:cs="Arial"/>
          <w:sz w:val="20"/>
          <w:szCs w:val="20"/>
        </w:rPr>
        <w:t>con</w:t>
      </w:r>
      <w:proofErr w:type="gramEnd"/>
      <w:r w:rsidRPr="00F91E9B">
        <w:rPr>
          <w:rFonts w:ascii="Arial" w:hAnsi="Arial" w:cs="Arial"/>
          <w:sz w:val="20"/>
          <w:szCs w:val="20"/>
        </w:rPr>
        <w:t xml:space="preserve"> </w:t>
      </w:r>
      <w:r>
        <w:rPr>
          <w:rFonts w:ascii="Arial" w:hAnsi="Arial" w:cs="Arial"/>
          <w:sz w:val="20"/>
          <w:szCs w:val="20"/>
        </w:rPr>
        <w:t xml:space="preserve">nº de </w:t>
      </w:r>
      <w:r w:rsidRPr="00F91E9B">
        <w:rPr>
          <w:rFonts w:ascii="Arial" w:hAnsi="Arial" w:cs="Arial"/>
          <w:sz w:val="20"/>
          <w:szCs w:val="20"/>
        </w:rPr>
        <w:t>DNI</w:t>
      </w:r>
      <w:r w:rsidRPr="009B0469">
        <w:rPr>
          <w:rStyle w:val="Refdenotaalpie"/>
          <w:rFonts w:ascii="Arial" w:hAnsi="Arial" w:cs="Arial"/>
          <w:sz w:val="20"/>
          <w:szCs w:val="20"/>
        </w:rPr>
        <w:footnoteReference w:id="2"/>
      </w:r>
      <w:r w:rsidR="00F64C0A">
        <w:rPr>
          <w:rFonts w:ascii="Arial" w:hAnsi="Arial" w:cs="Arial"/>
          <w:sz w:val="20"/>
          <w:szCs w:val="20"/>
        </w:rPr>
        <w:t xml:space="preserve"> </w:t>
      </w:r>
      <w:bookmarkStart w:id="4" w:name="Texto5"/>
      <w:r w:rsidR="004A3A40">
        <w:rPr>
          <w:rFonts w:ascii="Arial" w:hAnsi="Arial" w:cs="Arial"/>
          <w:sz w:val="20"/>
          <w:szCs w:val="20"/>
        </w:rPr>
        <w:fldChar w:fldCharType="begin">
          <w:ffData>
            <w:name w:val="Texto5"/>
            <w:enabled/>
            <w:calcOnExit w:val="0"/>
            <w:textInput/>
          </w:ffData>
        </w:fldChar>
      </w:r>
      <w:r w:rsidR="004A3A40">
        <w:rPr>
          <w:rFonts w:ascii="Arial" w:hAnsi="Arial" w:cs="Arial"/>
          <w:sz w:val="20"/>
          <w:szCs w:val="20"/>
        </w:rPr>
        <w:instrText xml:space="preserve"> FORMTEXT </w:instrText>
      </w:r>
      <w:r w:rsidR="004A3A40">
        <w:rPr>
          <w:rFonts w:ascii="Arial" w:hAnsi="Arial" w:cs="Arial"/>
          <w:sz w:val="20"/>
          <w:szCs w:val="20"/>
        </w:rPr>
      </w:r>
      <w:r w:rsidR="004A3A40">
        <w:rPr>
          <w:rFonts w:ascii="Arial" w:hAnsi="Arial" w:cs="Arial"/>
          <w:sz w:val="20"/>
          <w:szCs w:val="20"/>
        </w:rPr>
        <w:fldChar w:fldCharType="separate"/>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sz w:val="20"/>
          <w:szCs w:val="20"/>
        </w:rPr>
        <w:fldChar w:fldCharType="end"/>
      </w:r>
      <w:bookmarkEnd w:id="4"/>
    </w:p>
    <w:p w14:paraId="397A804A" w14:textId="77777777" w:rsidR="0026504F" w:rsidRPr="00C80AB8" w:rsidRDefault="0026504F" w:rsidP="00A15B7B">
      <w:pPr>
        <w:spacing w:before="120" w:after="120" w:line="360" w:lineRule="auto"/>
        <w:ind w:left="708"/>
        <w:jc w:val="both"/>
        <w:rPr>
          <w:rFonts w:ascii="Arial" w:hAnsi="Arial" w:cs="Arial"/>
          <w:sz w:val="20"/>
          <w:szCs w:val="20"/>
        </w:rPr>
      </w:pPr>
    </w:p>
    <w:p w14:paraId="37267446" w14:textId="77777777" w:rsidR="00BA0643" w:rsidRDefault="005F0C08" w:rsidP="00BA0643">
      <w:pPr>
        <w:spacing w:before="120" w:after="120" w:line="360" w:lineRule="auto"/>
        <w:jc w:val="both"/>
        <w:rPr>
          <w:rFonts w:ascii="Arial" w:hAnsi="Arial" w:cs="Arial"/>
          <w:b/>
          <w:sz w:val="20"/>
          <w:szCs w:val="20"/>
        </w:rPr>
      </w:pPr>
      <w:r w:rsidRPr="00F91E9B">
        <w:rPr>
          <w:rFonts w:ascii="Arial" w:hAnsi="Arial" w:cs="Arial"/>
          <w:b/>
          <w:sz w:val="20"/>
          <w:szCs w:val="20"/>
        </w:rPr>
        <w:t>EXPONEN</w:t>
      </w:r>
      <w:r w:rsidR="00BA0643">
        <w:rPr>
          <w:rFonts w:ascii="Arial" w:hAnsi="Arial" w:cs="Arial"/>
          <w:b/>
          <w:sz w:val="20"/>
          <w:szCs w:val="20"/>
        </w:rPr>
        <w:t xml:space="preserve"> QUE:</w:t>
      </w:r>
    </w:p>
    <w:p w14:paraId="5947775F" w14:textId="1748203F" w:rsidR="00B132EE" w:rsidRPr="00B132EE" w:rsidRDefault="00A75D70" w:rsidP="00B132EE">
      <w:pPr>
        <w:pStyle w:val="Prrafodelista"/>
        <w:numPr>
          <w:ilvl w:val="0"/>
          <w:numId w:val="34"/>
        </w:numPr>
        <w:spacing w:before="120" w:after="120" w:line="360" w:lineRule="auto"/>
        <w:ind w:left="993" w:hanging="284"/>
        <w:contextualSpacing w:val="0"/>
        <w:jc w:val="both"/>
        <w:rPr>
          <w:rFonts w:ascii="Arial" w:hAnsi="Arial" w:cs="Arial"/>
          <w:b/>
          <w:sz w:val="20"/>
          <w:szCs w:val="20"/>
        </w:rPr>
      </w:pPr>
      <w:r>
        <w:rPr>
          <w:rFonts w:ascii="Arial" w:hAnsi="Arial" w:cs="Arial"/>
          <w:sz w:val="20"/>
          <w:szCs w:val="20"/>
        </w:rPr>
        <w:t xml:space="preserve">El </w:t>
      </w:r>
      <w:r w:rsidR="00BA0643">
        <w:rPr>
          <w:rFonts w:ascii="Arial" w:hAnsi="Arial" w:cs="Arial"/>
          <w:sz w:val="20"/>
          <w:szCs w:val="20"/>
        </w:rPr>
        <w:t xml:space="preserve">Hospital </w:t>
      </w:r>
      <w:proofErr w:type="spellStart"/>
      <w:r w:rsidR="00BA0643">
        <w:rPr>
          <w:rFonts w:ascii="Arial" w:hAnsi="Arial" w:cs="Arial"/>
          <w:sz w:val="20"/>
          <w:szCs w:val="20"/>
        </w:rPr>
        <w:t>Universitari</w:t>
      </w:r>
      <w:proofErr w:type="spellEnd"/>
      <w:r w:rsidR="00BA0643">
        <w:rPr>
          <w:rFonts w:ascii="Arial" w:hAnsi="Arial" w:cs="Arial"/>
          <w:sz w:val="20"/>
          <w:szCs w:val="20"/>
        </w:rPr>
        <w:t xml:space="preserve"> i </w:t>
      </w:r>
      <w:proofErr w:type="spellStart"/>
      <w:r w:rsidR="00BA0643">
        <w:rPr>
          <w:rFonts w:ascii="Arial" w:hAnsi="Arial" w:cs="Arial"/>
          <w:sz w:val="20"/>
          <w:szCs w:val="20"/>
        </w:rPr>
        <w:t>Politècnic</w:t>
      </w:r>
      <w:proofErr w:type="spellEnd"/>
      <w:r w:rsidR="00BA0643">
        <w:rPr>
          <w:rFonts w:ascii="Arial" w:hAnsi="Arial" w:cs="Arial"/>
          <w:sz w:val="20"/>
          <w:szCs w:val="20"/>
        </w:rPr>
        <w:t xml:space="preserve"> La Fe como entidad titular de BIOBANCO</w:t>
      </w:r>
      <w:r w:rsidR="00EE26F1">
        <w:rPr>
          <w:rFonts w:ascii="Arial" w:hAnsi="Arial" w:cs="Arial"/>
          <w:sz w:val="20"/>
          <w:szCs w:val="20"/>
        </w:rPr>
        <w:t xml:space="preserve"> LA FE</w:t>
      </w:r>
      <w:r w:rsidR="00BA0643">
        <w:rPr>
          <w:rFonts w:ascii="Arial" w:hAnsi="Arial" w:cs="Arial"/>
          <w:sz w:val="20"/>
          <w:szCs w:val="20"/>
        </w:rPr>
        <w:t xml:space="preserve">, es una </w:t>
      </w:r>
      <w:r w:rsidR="00B132EE">
        <w:rPr>
          <w:rFonts w:ascii="Arial" w:hAnsi="Arial" w:cs="Arial"/>
          <w:sz w:val="20"/>
          <w:szCs w:val="20"/>
        </w:rPr>
        <w:t xml:space="preserve">organización sanitaria perteneciente a la </w:t>
      </w:r>
      <w:proofErr w:type="spellStart"/>
      <w:r w:rsidR="00B132EE">
        <w:rPr>
          <w:rFonts w:ascii="Arial" w:hAnsi="Arial" w:cs="Arial"/>
          <w:sz w:val="20"/>
          <w:szCs w:val="20"/>
        </w:rPr>
        <w:t>Conselleria</w:t>
      </w:r>
      <w:proofErr w:type="spellEnd"/>
      <w:r w:rsidR="00B132EE">
        <w:rPr>
          <w:rFonts w:ascii="Arial" w:hAnsi="Arial" w:cs="Arial"/>
          <w:sz w:val="20"/>
          <w:szCs w:val="20"/>
        </w:rPr>
        <w:t xml:space="preserve"> de Sani</w:t>
      </w:r>
      <w:r w:rsidR="007F27CE">
        <w:rPr>
          <w:rFonts w:ascii="Arial" w:hAnsi="Arial" w:cs="Arial"/>
          <w:sz w:val="20"/>
          <w:szCs w:val="20"/>
        </w:rPr>
        <w:t>dad</w:t>
      </w:r>
      <w:r w:rsidR="00B132EE">
        <w:rPr>
          <w:rFonts w:ascii="Arial" w:hAnsi="Arial" w:cs="Arial"/>
          <w:sz w:val="20"/>
          <w:szCs w:val="20"/>
        </w:rPr>
        <w:t xml:space="preserve"> (Generalitat Valenciana). Como Departamento de Salud de referencia atiende a las necesidades sanitarias de su área de salud y está abierto a las demandas de otros departamentos y comunidades. </w:t>
      </w:r>
    </w:p>
    <w:p w14:paraId="25BB5E77" w14:textId="4509D9A4" w:rsidR="00A75D70" w:rsidRPr="00A75D70" w:rsidRDefault="00B132EE" w:rsidP="00A75D70">
      <w:pPr>
        <w:pStyle w:val="Prrafodelista"/>
        <w:numPr>
          <w:ilvl w:val="0"/>
          <w:numId w:val="34"/>
        </w:numPr>
        <w:spacing w:before="120" w:after="120" w:line="360" w:lineRule="auto"/>
        <w:ind w:left="993" w:hanging="284"/>
        <w:contextualSpacing w:val="0"/>
        <w:jc w:val="both"/>
        <w:rPr>
          <w:rFonts w:ascii="Arial" w:hAnsi="Arial" w:cs="Arial"/>
          <w:b/>
          <w:sz w:val="20"/>
          <w:szCs w:val="20"/>
        </w:rPr>
      </w:pPr>
      <w:r w:rsidRPr="00992F37">
        <w:rPr>
          <w:rFonts w:ascii="Arial" w:hAnsi="Arial" w:cs="Arial"/>
          <w:sz w:val="20"/>
          <w:szCs w:val="20"/>
        </w:rPr>
        <w:t>BIOBANCO</w:t>
      </w:r>
      <w:r w:rsidR="00EE26F1">
        <w:rPr>
          <w:rFonts w:ascii="Arial" w:hAnsi="Arial" w:cs="Arial"/>
          <w:sz w:val="20"/>
          <w:szCs w:val="20"/>
        </w:rPr>
        <w:t xml:space="preserve"> LA FE</w:t>
      </w:r>
      <w:r w:rsidRPr="00992F37">
        <w:rPr>
          <w:rFonts w:ascii="Arial" w:hAnsi="Arial" w:cs="Arial"/>
          <w:sz w:val="20"/>
          <w:szCs w:val="20"/>
        </w:rPr>
        <w:t xml:space="preserve">, </w:t>
      </w:r>
      <w:r w:rsidR="005F0C08" w:rsidRPr="00992F37">
        <w:rPr>
          <w:rFonts w:ascii="Arial" w:hAnsi="Arial" w:cs="Arial"/>
          <w:sz w:val="20"/>
          <w:szCs w:val="20"/>
        </w:rPr>
        <w:t xml:space="preserve">conforme a lo establecido en la </w:t>
      </w:r>
      <w:r w:rsidR="005F0C08" w:rsidRPr="00321C1A">
        <w:rPr>
          <w:rFonts w:ascii="Arial" w:hAnsi="Arial" w:cs="Arial"/>
          <w:i/>
          <w:sz w:val="20"/>
          <w:szCs w:val="20"/>
        </w:rPr>
        <w:t>Ley</w:t>
      </w:r>
      <w:r w:rsidRPr="00321C1A">
        <w:rPr>
          <w:rFonts w:ascii="Arial" w:hAnsi="Arial" w:cs="Arial"/>
          <w:i/>
          <w:sz w:val="20"/>
          <w:szCs w:val="20"/>
        </w:rPr>
        <w:t xml:space="preserve"> 14/2007, de 3 de julio, de investigación b</w:t>
      </w:r>
      <w:r w:rsidR="005F0C08" w:rsidRPr="00321C1A">
        <w:rPr>
          <w:rFonts w:ascii="Arial" w:hAnsi="Arial" w:cs="Arial"/>
          <w:i/>
          <w:sz w:val="20"/>
          <w:szCs w:val="20"/>
        </w:rPr>
        <w:t>iomédica</w:t>
      </w:r>
      <w:r w:rsidR="005F0C08" w:rsidRPr="00992F37">
        <w:rPr>
          <w:rFonts w:ascii="Arial" w:hAnsi="Arial" w:cs="Arial"/>
          <w:sz w:val="20"/>
          <w:szCs w:val="20"/>
        </w:rPr>
        <w:t xml:space="preserve"> y el </w:t>
      </w:r>
      <w:r w:rsidR="005F0C08" w:rsidRPr="00321C1A">
        <w:rPr>
          <w:rFonts w:ascii="Arial" w:hAnsi="Arial" w:cs="Arial"/>
          <w:i/>
          <w:sz w:val="20"/>
          <w:szCs w:val="20"/>
        </w:rPr>
        <w:t xml:space="preserve">Real Decreto 1716/2011, de 18 de noviembre, por el que se establecen los requisitos básicos de autorización y funcionamiento de los </w:t>
      </w:r>
      <w:proofErr w:type="spellStart"/>
      <w:r w:rsidR="005F0C08" w:rsidRPr="00321C1A">
        <w:rPr>
          <w:rFonts w:ascii="Arial" w:hAnsi="Arial" w:cs="Arial"/>
          <w:i/>
          <w:sz w:val="20"/>
          <w:szCs w:val="20"/>
        </w:rPr>
        <w:t>biobancos</w:t>
      </w:r>
      <w:proofErr w:type="spellEnd"/>
      <w:r w:rsidR="005F0C08" w:rsidRPr="00321C1A">
        <w:rPr>
          <w:rFonts w:ascii="Arial" w:hAnsi="Arial" w:cs="Arial"/>
          <w:i/>
          <w:sz w:val="20"/>
          <w:szCs w:val="20"/>
        </w:rPr>
        <w:t xml:space="preserve"> con fines de investigación biomédica</w:t>
      </w:r>
      <w:r w:rsidR="00992F37" w:rsidRPr="00321C1A">
        <w:rPr>
          <w:rFonts w:ascii="Arial" w:hAnsi="Arial" w:cs="Arial"/>
          <w:i/>
          <w:sz w:val="20"/>
          <w:szCs w:val="20"/>
        </w:rPr>
        <w:t xml:space="preserve"> y del tratamiento de las muestras biológicas de origen humano</w:t>
      </w:r>
      <w:r w:rsidR="00992F37" w:rsidRPr="00992F37">
        <w:rPr>
          <w:rFonts w:ascii="Arial" w:hAnsi="Arial" w:cs="Arial"/>
          <w:sz w:val="20"/>
          <w:szCs w:val="20"/>
        </w:rPr>
        <w:t xml:space="preserve">, </w:t>
      </w:r>
      <w:r w:rsidR="005F0C08" w:rsidRPr="00992F37">
        <w:rPr>
          <w:rFonts w:ascii="Arial" w:hAnsi="Arial" w:cs="Arial"/>
          <w:sz w:val="20"/>
          <w:szCs w:val="20"/>
        </w:rPr>
        <w:t xml:space="preserve">es un </w:t>
      </w:r>
      <w:r w:rsidR="005F0C08" w:rsidRPr="00321C1A">
        <w:rPr>
          <w:rFonts w:ascii="Arial" w:hAnsi="Arial" w:cs="Arial"/>
          <w:b/>
          <w:sz w:val="20"/>
          <w:szCs w:val="20"/>
          <w:u w:val="single"/>
        </w:rPr>
        <w:t>establecimiento público</w:t>
      </w:r>
      <w:r w:rsidR="00992F37" w:rsidRPr="00992F37">
        <w:rPr>
          <w:rFonts w:ascii="Arial" w:hAnsi="Arial" w:cs="Arial"/>
          <w:sz w:val="20"/>
          <w:szCs w:val="20"/>
        </w:rPr>
        <w:t xml:space="preserve"> </w:t>
      </w:r>
      <w:r w:rsidR="005F0C08" w:rsidRPr="00992F37">
        <w:rPr>
          <w:rFonts w:ascii="Arial" w:hAnsi="Arial" w:cs="Arial"/>
          <w:sz w:val="20"/>
          <w:szCs w:val="20"/>
        </w:rPr>
        <w:t>sin ánimo de lucro, que acoge muestras biológicas humanas con f</w:t>
      </w:r>
      <w:r w:rsidR="00992F37" w:rsidRPr="00992F37">
        <w:rPr>
          <w:rFonts w:ascii="Arial" w:hAnsi="Arial" w:cs="Arial"/>
          <w:sz w:val="20"/>
          <w:szCs w:val="20"/>
        </w:rPr>
        <w:t xml:space="preserve">ines de investigación biomédica y/o extensión diagnóstica, </w:t>
      </w:r>
      <w:r w:rsidRPr="00992F37">
        <w:rPr>
          <w:rFonts w:ascii="Arial" w:hAnsi="Arial" w:cs="Arial"/>
          <w:sz w:val="20"/>
          <w:szCs w:val="20"/>
        </w:rPr>
        <w:t xml:space="preserve">cuyo cometido es la gestión, obtención, procesamiento y conservación de </w:t>
      </w:r>
      <w:r w:rsidR="00321C1A">
        <w:rPr>
          <w:rFonts w:ascii="Arial" w:hAnsi="Arial" w:cs="Arial"/>
          <w:sz w:val="20"/>
          <w:szCs w:val="20"/>
        </w:rPr>
        <w:t>material biológico humano</w:t>
      </w:r>
      <w:r w:rsidRPr="00992F37">
        <w:rPr>
          <w:rFonts w:ascii="Arial" w:hAnsi="Arial" w:cs="Arial"/>
          <w:sz w:val="20"/>
          <w:szCs w:val="20"/>
        </w:rPr>
        <w:t xml:space="preserve"> para su </w:t>
      </w:r>
      <w:r w:rsidRPr="00A75D70">
        <w:rPr>
          <w:rFonts w:ascii="Arial" w:hAnsi="Arial" w:cs="Arial"/>
          <w:b/>
          <w:sz w:val="20"/>
          <w:szCs w:val="20"/>
          <w:u w:val="single"/>
        </w:rPr>
        <w:t>uso en proyectos de investigación/ensayos clínicos</w:t>
      </w:r>
      <w:r w:rsidRPr="00992F37">
        <w:rPr>
          <w:rFonts w:ascii="Arial" w:hAnsi="Arial" w:cs="Arial"/>
          <w:sz w:val="20"/>
          <w:szCs w:val="20"/>
        </w:rPr>
        <w:t xml:space="preserve"> aprobados ética y científicamente </w:t>
      </w:r>
      <w:r w:rsidR="00A75D70">
        <w:rPr>
          <w:rFonts w:ascii="Arial" w:hAnsi="Arial" w:cs="Arial"/>
          <w:sz w:val="20"/>
          <w:szCs w:val="20"/>
        </w:rPr>
        <w:t>y/</w:t>
      </w:r>
      <w:r w:rsidRPr="00992F37">
        <w:rPr>
          <w:rFonts w:ascii="Arial" w:hAnsi="Arial" w:cs="Arial"/>
          <w:sz w:val="20"/>
          <w:szCs w:val="20"/>
        </w:rPr>
        <w:t xml:space="preserve">o </w:t>
      </w:r>
      <w:r w:rsidR="00A75D70">
        <w:rPr>
          <w:rFonts w:ascii="Arial" w:hAnsi="Arial" w:cs="Arial"/>
          <w:sz w:val="20"/>
          <w:szCs w:val="20"/>
        </w:rPr>
        <w:t xml:space="preserve">para </w:t>
      </w:r>
      <w:r w:rsidR="00A75D70" w:rsidRPr="00A75D70">
        <w:rPr>
          <w:rFonts w:ascii="Arial" w:hAnsi="Arial" w:cs="Arial"/>
          <w:b/>
          <w:sz w:val="20"/>
          <w:szCs w:val="20"/>
          <w:u w:val="single"/>
        </w:rPr>
        <w:t>completar pruebas diagnósticas</w:t>
      </w:r>
      <w:r w:rsidR="00A75D70">
        <w:rPr>
          <w:rFonts w:ascii="Arial" w:hAnsi="Arial" w:cs="Arial"/>
          <w:sz w:val="20"/>
          <w:szCs w:val="20"/>
        </w:rPr>
        <w:t xml:space="preserve"> en caso de no existir material remanente en el archivo asistencial.</w:t>
      </w:r>
    </w:p>
    <w:p w14:paraId="0996219A" w14:textId="68F8DBD7" w:rsidR="007F6C85" w:rsidRPr="009B0469" w:rsidRDefault="005F0C08" w:rsidP="009B0469">
      <w:pPr>
        <w:pStyle w:val="Prrafodelista"/>
        <w:numPr>
          <w:ilvl w:val="0"/>
          <w:numId w:val="34"/>
        </w:numPr>
        <w:spacing w:before="120" w:after="120" w:line="360" w:lineRule="auto"/>
        <w:ind w:left="993" w:hanging="284"/>
        <w:contextualSpacing w:val="0"/>
        <w:jc w:val="both"/>
        <w:rPr>
          <w:rFonts w:ascii="Arial" w:hAnsi="Arial" w:cs="Arial"/>
          <w:b/>
          <w:sz w:val="20"/>
          <w:szCs w:val="20"/>
        </w:rPr>
      </w:pPr>
      <w:r w:rsidRPr="00A75D70">
        <w:rPr>
          <w:rFonts w:ascii="Arial" w:hAnsi="Arial" w:cs="Arial"/>
          <w:sz w:val="20"/>
          <w:szCs w:val="20"/>
        </w:rPr>
        <w:lastRenderedPageBreak/>
        <w:t xml:space="preserve">BIOBANCO </w:t>
      </w:r>
      <w:r w:rsidR="003F6FBD">
        <w:rPr>
          <w:rFonts w:ascii="Arial" w:hAnsi="Arial" w:cs="Arial"/>
          <w:sz w:val="20"/>
          <w:szCs w:val="20"/>
        </w:rPr>
        <w:t xml:space="preserve">LA FE </w:t>
      </w:r>
      <w:r w:rsidR="004E76EB">
        <w:rPr>
          <w:rFonts w:ascii="Arial" w:hAnsi="Arial" w:cs="Arial"/>
          <w:sz w:val="20"/>
          <w:szCs w:val="20"/>
        </w:rPr>
        <w:t xml:space="preserve">forma parte del </w:t>
      </w:r>
      <w:r w:rsidR="004E76EB" w:rsidRPr="009B0469">
        <w:rPr>
          <w:rFonts w:ascii="Arial" w:hAnsi="Arial" w:cs="Arial"/>
          <w:b/>
          <w:sz w:val="20"/>
          <w:szCs w:val="20"/>
          <w:u w:val="single"/>
        </w:rPr>
        <w:t>R</w:t>
      </w:r>
      <w:r w:rsidR="00FA3881" w:rsidRPr="009B0469">
        <w:rPr>
          <w:rFonts w:ascii="Arial" w:hAnsi="Arial" w:cs="Arial"/>
          <w:b/>
          <w:sz w:val="20"/>
          <w:szCs w:val="20"/>
          <w:u w:val="single"/>
        </w:rPr>
        <w:t>egi</w:t>
      </w:r>
      <w:r w:rsidR="004E76EB" w:rsidRPr="009B0469">
        <w:rPr>
          <w:rFonts w:ascii="Arial" w:hAnsi="Arial" w:cs="Arial"/>
          <w:b/>
          <w:sz w:val="20"/>
          <w:szCs w:val="20"/>
          <w:u w:val="single"/>
        </w:rPr>
        <w:t>stro N</w:t>
      </w:r>
      <w:r w:rsidR="00FA3881" w:rsidRPr="009B0469">
        <w:rPr>
          <w:rFonts w:ascii="Arial" w:hAnsi="Arial" w:cs="Arial"/>
          <w:b/>
          <w:sz w:val="20"/>
          <w:szCs w:val="20"/>
          <w:u w:val="single"/>
        </w:rPr>
        <w:t xml:space="preserve">acional de </w:t>
      </w:r>
      <w:proofErr w:type="spellStart"/>
      <w:r w:rsidR="004E76EB" w:rsidRPr="009B0469">
        <w:rPr>
          <w:rFonts w:ascii="Arial" w:hAnsi="Arial" w:cs="Arial"/>
          <w:b/>
          <w:sz w:val="20"/>
          <w:szCs w:val="20"/>
          <w:u w:val="single"/>
        </w:rPr>
        <w:t>Biobancos</w:t>
      </w:r>
      <w:proofErr w:type="spellEnd"/>
      <w:r w:rsidR="004E76EB">
        <w:rPr>
          <w:rFonts w:ascii="Arial" w:hAnsi="Arial" w:cs="Arial"/>
          <w:sz w:val="20"/>
          <w:szCs w:val="20"/>
        </w:rPr>
        <w:t xml:space="preserve">, referencia </w:t>
      </w:r>
      <w:r w:rsidR="005A08AB">
        <w:rPr>
          <w:rFonts w:ascii="Arial" w:hAnsi="Arial" w:cs="Arial"/>
          <w:b/>
          <w:sz w:val="20"/>
          <w:szCs w:val="20"/>
        </w:rPr>
        <w:t>B.0000</w:t>
      </w:r>
      <w:r w:rsidR="004E76EB" w:rsidRPr="009B0469">
        <w:rPr>
          <w:rFonts w:ascii="Arial" w:hAnsi="Arial" w:cs="Arial"/>
          <w:b/>
          <w:sz w:val="20"/>
          <w:szCs w:val="20"/>
        </w:rPr>
        <w:t>723</w:t>
      </w:r>
      <w:r w:rsidR="004E76EB">
        <w:rPr>
          <w:rFonts w:ascii="Arial" w:hAnsi="Arial" w:cs="Arial"/>
          <w:sz w:val="20"/>
          <w:szCs w:val="20"/>
        </w:rPr>
        <w:t>, (</w:t>
      </w:r>
      <w:hyperlink r:id="rId9" w:history="1">
        <w:r w:rsidR="004E76EB" w:rsidRPr="00474B0C">
          <w:rPr>
            <w:rStyle w:val="Hipervnculo"/>
            <w:rFonts w:ascii="Arial" w:hAnsi="Arial" w:cs="Arial"/>
            <w:sz w:val="20"/>
            <w:szCs w:val="20"/>
          </w:rPr>
          <w:t>https://www.isciii.es/QueHacemos/Servicios/BIOBANCOS/Paginas/RegistroNacionalBiobancos.aspx</w:t>
        </w:r>
      </w:hyperlink>
      <w:r w:rsidR="004E76EB">
        <w:rPr>
          <w:rFonts w:ascii="Arial" w:hAnsi="Arial" w:cs="Arial"/>
          <w:sz w:val="20"/>
          <w:szCs w:val="20"/>
        </w:rPr>
        <w:t>).</w:t>
      </w:r>
    </w:p>
    <w:p w14:paraId="508FD2BA" w14:textId="6D21E27D" w:rsidR="007F6C85" w:rsidRPr="009B0469" w:rsidRDefault="004E76EB" w:rsidP="009B0469">
      <w:pPr>
        <w:pStyle w:val="Prrafodelista"/>
        <w:spacing w:before="120" w:after="120" w:line="360" w:lineRule="auto"/>
        <w:ind w:left="993"/>
        <w:contextualSpacing w:val="0"/>
        <w:jc w:val="both"/>
        <w:rPr>
          <w:rFonts w:ascii="Arial" w:hAnsi="Arial" w:cs="Arial"/>
          <w:b/>
          <w:sz w:val="20"/>
          <w:szCs w:val="20"/>
        </w:rPr>
      </w:pPr>
      <w:r w:rsidRPr="009B0469">
        <w:rPr>
          <w:rFonts w:ascii="Arial" w:hAnsi="Arial" w:cs="Arial"/>
          <w:sz w:val="20"/>
          <w:szCs w:val="20"/>
        </w:rPr>
        <w:t xml:space="preserve">Es miembro de la </w:t>
      </w:r>
      <w:r w:rsidRPr="009B0469">
        <w:rPr>
          <w:rFonts w:ascii="Arial" w:hAnsi="Arial" w:cs="Arial"/>
          <w:b/>
          <w:sz w:val="20"/>
          <w:szCs w:val="20"/>
          <w:u w:val="single"/>
        </w:rPr>
        <w:t xml:space="preserve">Plataforma Nacional de </w:t>
      </w:r>
      <w:proofErr w:type="spellStart"/>
      <w:r w:rsidRPr="009B0469">
        <w:rPr>
          <w:rFonts w:ascii="Arial" w:hAnsi="Arial" w:cs="Arial"/>
          <w:b/>
          <w:sz w:val="20"/>
          <w:szCs w:val="20"/>
          <w:u w:val="single"/>
        </w:rPr>
        <w:t>Biomodelos</w:t>
      </w:r>
      <w:proofErr w:type="spellEnd"/>
      <w:r w:rsidR="007F6C85" w:rsidRPr="009B0469">
        <w:rPr>
          <w:rFonts w:ascii="Arial" w:hAnsi="Arial" w:cs="Arial"/>
          <w:b/>
          <w:sz w:val="20"/>
          <w:szCs w:val="20"/>
          <w:u w:val="single"/>
        </w:rPr>
        <w:t xml:space="preserve"> </w:t>
      </w:r>
      <w:r w:rsidR="00047F94">
        <w:rPr>
          <w:rFonts w:ascii="Arial" w:hAnsi="Arial" w:cs="Arial"/>
          <w:b/>
          <w:sz w:val="20"/>
          <w:szCs w:val="20"/>
          <w:u w:val="single"/>
        </w:rPr>
        <w:t xml:space="preserve">y </w:t>
      </w:r>
      <w:proofErr w:type="spellStart"/>
      <w:r w:rsidR="00047F94">
        <w:rPr>
          <w:rFonts w:ascii="Arial" w:hAnsi="Arial" w:cs="Arial"/>
          <w:b/>
          <w:sz w:val="20"/>
          <w:szCs w:val="20"/>
          <w:u w:val="single"/>
        </w:rPr>
        <w:t>Biobancos</w:t>
      </w:r>
      <w:proofErr w:type="spellEnd"/>
      <w:r w:rsidR="00047F94">
        <w:rPr>
          <w:rFonts w:ascii="Arial" w:hAnsi="Arial" w:cs="Arial"/>
          <w:b/>
          <w:sz w:val="20"/>
          <w:szCs w:val="20"/>
          <w:u w:val="single"/>
        </w:rPr>
        <w:t xml:space="preserve"> </w:t>
      </w:r>
      <w:r w:rsidR="007F6C85" w:rsidRPr="009B0469">
        <w:rPr>
          <w:rFonts w:ascii="Arial" w:hAnsi="Arial" w:cs="Arial"/>
          <w:b/>
          <w:sz w:val="20"/>
          <w:szCs w:val="20"/>
          <w:u w:val="single"/>
        </w:rPr>
        <w:t xml:space="preserve">del </w:t>
      </w:r>
      <w:r w:rsidR="00005450">
        <w:rPr>
          <w:rFonts w:ascii="Arial" w:hAnsi="Arial" w:cs="Arial"/>
          <w:b/>
          <w:sz w:val="20"/>
          <w:szCs w:val="20"/>
          <w:u w:val="single"/>
        </w:rPr>
        <w:t>ISCIII</w:t>
      </w:r>
      <w:r w:rsidR="00005450">
        <w:rPr>
          <w:rStyle w:val="Refdenotaalpie"/>
          <w:rFonts w:ascii="Arial" w:hAnsi="Arial" w:cs="Arial"/>
          <w:b/>
          <w:sz w:val="20"/>
          <w:szCs w:val="20"/>
          <w:u w:val="single"/>
        </w:rPr>
        <w:footnoteReference w:id="3"/>
      </w:r>
      <w:r w:rsidR="00E13AC3">
        <w:rPr>
          <w:rFonts w:ascii="Arial" w:hAnsi="Arial" w:cs="Arial"/>
          <w:b/>
          <w:sz w:val="20"/>
          <w:szCs w:val="20"/>
          <w:u w:val="single"/>
        </w:rPr>
        <w:t>.</w:t>
      </w:r>
      <w:r w:rsidR="00005450">
        <w:rPr>
          <w:rFonts w:ascii="Arial" w:hAnsi="Arial" w:cs="Arial"/>
          <w:b/>
          <w:sz w:val="20"/>
          <w:szCs w:val="20"/>
        </w:rPr>
        <w:t xml:space="preserve"> </w:t>
      </w:r>
      <w:r w:rsidR="00E13AC3" w:rsidRPr="009B0469">
        <w:rPr>
          <w:rFonts w:ascii="Arial" w:hAnsi="Arial" w:cs="Arial"/>
          <w:sz w:val="20"/>
          <w:szCs w:val="20"/>
        </w:rPr>
        <w:t>Esta Plataforma</w:t>
      </w:r>
      <w:r w:rsidR="00E13AC3">
        <w:rPr>
          <w:rFonts w:ascii="Arial" w:hAnsi="Arial" w:cs="Arial"/>
          <w:sz w:val="20"/>
          <w:szCs w:val="20"/>
        </w:rPr>
        <w:t xml:space="preserve"> </w:t>
      </w:r>
      <w:r w:rsidR="007F6C85" w:rsidRPr="009B0469">
        <w:rPr>
          <w:rFonts w:ascii="Arial" w:hAnsi="Arial" w:cs="Arial"/>
          <w:sz w:val="20"/>
          <w:szCs w:val="20"/>
        </w:rPr>
        <w:t>constituye un marco cooperativo a</w:t>
      </w:r>
      <w:r w:rsidR="007F6C85" w:rsidRPr="00542C31">
        <w:rPr>
          <w:rFonts w:ascii="Arial" w:hAnsi="Arial" w:cs="Arial"/>
          <w:sz w:val="20"/>
          <w:szCs w:val="20"/>
        </w:rPr>
        <w:t xml:space="preserve">rmónico en beneficio de la </w:t>
      </w:r>
      <w:r w:rsidR="007F6C85">
        <w:rPr>
          <w:rFonts w:ascii="Arial" w:hAnsi="Arial" w:cs="Arial"/>
          <w:sz w:val="20"/>
          <w:szCs w:val="20"/>
        </w:rPr>
        <w:t>c</w:t>
      </w:r>
      <w:r w:rsidR="007F6C85" w:rsidRPr="00542C31">
        <w:rPr>
          <w:rFonts w:ascii="Arial" w:hAnsi="Arial" w:cs="Arial"/>
          <w:sz w:val="20"/>
          <w:szCs w:val="20"/>
        </w:rPr>
        <w:t xml:space="preserve">omunidad </w:t>
      </w:r>
      <w:r w:rsidR="007F6C85">
        <w:rPr>
          <w:rFonts w:ascii="Arial" w:hAnsi="Arial" w:cs="Arial"/>
          <w:sz w:val="20"/>
          <w:szCs w:val="20"/>
        </w:rPr>
        <w:t>c</w:t>
      </w:r>
      <w:r w:rsidR="007F6C85" w:rsidRPr="009B0469">
        <w:rPr>
          <w:rFonts w:ascii="Arial" w:hAnsi="Arial" w:cs="Arial"/>
          <w:sz w:val="20"/>
          <w:szCs w:val="20"/>
        </w:rPr>
        <w:t>ientífica, promoviendo el incremento de la producci</w:t>
      </w:r>
      <w:r w:rsidR="00E13AC3" w:rsidRPr="00542C31">
        <w:rPr>
          <w:rFonts w:ascii="Arial" w:hAnsi="Arial" w:cs="Arial"/>
          <w:sz w:val="20"/>
          <w:szCs w:val="20"/>
        </w:rPr>
        <w:t xml:space="preserve">ón científica de excelencia en </w:t>
      </w:r>
      <w:r w:rsidR="00E13AC3">
        <w:rPr>
          <w:rFonts w:ascii="Arial" w:hAnsi="Arial" w:cs="Arial"/>
          <w:sz w:val="20"/>
          <w:szCs w:val="20"/>
        </w:rPr>
        <w:t>b</w:t>
      </w:r>
      <w:r w:rsidR="007F6C85" w:rsidRPr="009B0469">
        <w:rPr>
          <w:rFonts w:ascii="Arial" w:hAnsi="Arial" w:cs="Arial"/>
          <w:sz w:val="20"/>
          <w:szCs w:val="20"/>
        </w:rPr>
        <w:t>iomedicina, garantizando los derechos de los pacientes y donantes en materia de donación, gestión y cesión de muestras biológicas e información asociada, en el marco de los estándares éticos y legales vigentes.</w:t>
      </w:r>
    </w:p>
    <w:p w14:paraId="173F4168" w14:textId="77777777" w:rsidR="00565099" w:rsidRPr="00565099" w:rsidRDefault="008F6E6B" w:rsidP="008F6E6B">
      <w:pPr>
        <w:pStyle w:val="Prrafodelista"/>
        <w:numPr>
          <w:ilvl w:val="0"/>
          <w:numId w:val="34"/>
        </w:numPr>
        <w:spacing w:before="120" w:after="120" w:line="360" w:lineRule="auto"/>
        <w:ind w:left="993" w:hanging="284"/>
        <w:contextualSpacing w:val="0"/>
        <w:jc w:val="both"/>
        <w:rPr>
          <w:rFonts w:ascii="Arial" w:hAnsi="Arial" w:cs="Arial"/>
          <w:b/>
          <w:sz w:val="20"/>
          <w:szCs w:val="20"/>
        </w:rPr>
      </w:pPr>
      <w:r>
        <w:rPr>
          <w:rFonts w:ascii="Arial" w:hAnsi="Arial" w:cs="Arial"/>
          <w:sz w:val="20"/>
          <w:szCs w:val="20"/>
        </w:rPr>
        <w:t>El</w:t>
      </w:r>
      <w:r w:rsidR="005F0C08" w:rsidRPr="008F6E6B">
        <w:rPr>
          <w:rFonts w:ascii="Arial" w:hAnsi="Arial" w:cs="Arial"/>
          <w:sz w:val="20"/>
          <w:szCs w:val="20"/>
        </w:rPr>
        <w:t xml:space="preserve"> RECEPTOR </w:t>
      </w:r>
      <w:r w:rsidR="00565099" w:rsidRPr="009251B7">
        <w:rPr>
          <w:rFonts w:ascii="Arial" w:hAnsi="Arial" w:cs="Arial"/>
          <w:b/>
          <w:sz w:val="20"/>
          <w:szCs w:val="20"/>
          <w:u w:val="single"/>
        </w:rPr>
        <w:t>acredita dedicarse a investigación biomédica y/o ser el clínico responsable</w:t>
      </w:r>
      <w:r w:rsidR="00565099">
        <w:rPr>
          <w:rFonts w:ascii="Arial" w:hAnsi="Arial" w:cs="Arial"/>
          <w:sz w:val="20"/>
          <w:szCs w:val="20"/>
        </w:rPr>
        <w:t xml:space="preserve"> del diagnóstico/tratamiento del/los paciente/s del/los que se ceden muestras. </w:t>
      </w:r>
    </w:p>
    <w:p w14:paraId="70BCF5D7" w14:textId="1EB23B3F" w:rsidR="00C80AB8" w:rsidRPr="009B0469" w:rsidRDefault="00565099" w:rsidP="009251B7">
      <w:pPr>
        <w:pStyle w:val="Prrafodelista"/>
        <w:numPr>
          <w:ilvl w:val="0"/>
          <w:numId w:val="34"/>
        </w:numPr>
        <w:spacing w:before="120" w:after="120" w:line="360" w:lineRule="auto"/>
        <w:ind w:left="993" w:hanging="284"/>
        <w:contextualSpacing w:val="0"/>
        <w:jc w:val="both"/>
        <w:rPr>
          <w:rFonts w:ascii="Arial" w:hAnsi="Arial" w:cs="Arial"/>
          <w:b/>
          <w:sz w:val="20"/>
          <w:szCs w:val="20"/>
        </w:rPr>
      </w:pPr>
      <w:r>
        <w:rPr>
          <w:rFonts w:ascii="Arial" w:hAnsi="Arial" w:cs="Arial"/>
          <w:sz w:val="20"/>
          <w:szCs w:val="20"/>
        </w:rPr>
        <w:t xml:space="preserve">El RECEPTOR </w:t>
      </w:r>
      <w:r w:rsidR="005F0C08" w:rsidRPr="00F278F2">
        <w:rPr>
          <w:rFonts w:ascii="Arial" w:hAnsi="Arial" w:cs="Arial"/>
          <w:b/>
          <w:sz w:val="20"/>
          <w:szCs w:val="20"/>
          <w:u w:val="single"/>
        </w:rPr>
        <w:t xml:space="preserve">ha solicitado muestras </w:t>
      </w:r>
      <w:r w:rsidR="00542C31">
        <w:rPr>
          <w:rFonts w:ascii="Arial" w:hAnsi="Arial" w:cs="Arial"/>
          <w:b/>
          <w:sz w:val="20"/>
          <w:szCs w:val="20"/>
          <w:u w:val="single"/>
        </w:rPr>
        <w:t>e información asociada</w:t>
      </w:r>
      <w:r w:rsidR="005F0C08" w:rsidRPr="008F6E6B">
        <w:rPr>
          <w:rFonts w:ascii="Arial" w:hAnsi="Arial" w:cs="Arial"/>
          <w:sz w:val="20"/>
          <w:szCs w:val="20"/>
        </w:rPr>
        <w:t xml:space="preserve"> a</w:t>
      </w:r>
      <w:r w:rsidR="00542C31">
        <w:rPr>
          <w:rFonts w:ascii="Arial" w:hAnsi="Arial" w:cs="Arial"/>
          <w:sz w:val="20"/>
          <w:szCs w:val="20"/>
        </w:rPr>
        <w:t xml:space="preserve"> </w:t>
      </w:r>
      <w:r w:rsidR="005F0C08" w:rsidRPr="008F6E6B">
        <w:rPr>
          <w:rFonts w:ascii="Arial" w:hAnsi="Arial" w:cs="Arial"/>
          <w:sz w:val="20"/>
          <w:szCs w:val="20"/>
        </w:rPr>
        <w:t>BIOBANCO</w:t>
      </w:r>
      <w:r w:rsidR="003F6FBD">
        <w:rPr>
          <w:rFonts w:ascii="Arial" w:hAnsi="Arial" w:cs="Arial"/>
          <w:sz w:val="20"/>
          <w:szCs w:val="20"/>
        </w:rPr>
        <w:t xml:space="preserve"> LA FE</w:t>
      </w:r>
      <w:r w:rsidR="00CB339F">
        <w:rPr>
          <w:rFonts w:ascii="Arial" w:hAnsi="Arial" w:cs="Arial"/>
          <w:sz w:val="20"/>
          <w:szCs w:val="20"/>
        </w:rPr>
        <w:t>, según modelo establecido</w:t>
      </w:r>
      <w:r>
        <w:rPr>
          <w:rFonts w:ascii="Arial" w:hAnsi="Arial" w:cs="Arial"/>
          <w:sz w:val="20"/>
          <w:szCs w:val="20"/>
        </w:rPr>
        <w:t xml:space="preserve"> por éste</w:t>
      </w:r>
      <w:r w:rsidR="00CB339F">
        <w:rPr>
          <w:rFonts w:ascii="Arial" w:hAnsi="Arial" w:cs="Arial"/>
          <w:sz w:val="20"/>
          <w:szCs w:val="20"/>
        </w:rPr>
        <w:t xml:space="preserve">, </w:t>
      </w:r>
      <w:r w:rsidR="005F0C08" w:rsidRPr="008F6E6B">
        <w:rPr>
          <w:rFonts w:ascii="Arial" w:hAnsi="Arial" w:cs="Arial"/>
          <w:sz w:val="20"/>
          <w:szCs w:val="20"/>
        </w:rPr>
        <w:t>para la realización del proyecto de investigación</w:t>
      </w:r>
      <w:r w:rsidR="000F75A7">
        <w:rPr>
          <w:rFonts w:ascii="Arial" w:hAnsi="Arial" w:cs="Arial"/>
          <w:sz w:val="20"/>
          <w:szCs w:val="20"/>
        </w:rPr>
        <w:t>/ensayo clínico</w:t>
      </w:r>
      <w:r w:rsidR="005F0C08" w:rsidRPr="008F6E6B">
        <w:rPr>
          <w:rFonts w:ascii="Arial" w:hAnsi="Arial" w:cs="Arial"/>
          <w:sz w:val="20"/>
          <w:szCs w:val="20"/>
        </w:rPr>
        <w:t xml:space="preserve"> </w:t>
      </w:r>
      <w:r>
        <w:rPr>
          <w:rFonts w:ascii="Arial" w:hAnsi="Arial" w:cs="Arial"/>
          <w:sz w:val="20"/>
          <w:szCs w:val="20"/>
        </w:rPr>
        <w:t>titulado</w:t>
      </w:r>
      <w:r w:rsidR="004F2643">
        <w:rPr>
          <w:rFonts w:ascii="Arial" w:hAnsi="Arial" w:cs="Arial"/>
          <w:sz w:val="20"/>
          <w:szCs w:val="20"/>
        </w:rPr>
        <w:t xml:space="preserve"> </w:t>
      </w:r>
      <w:r w:rsidR="004A3A40">
        <w:rPr>
          <w:rFonts w:ascii="Arial" w:hAnsi="Arial" w:cs="Arial"/>
          <w:sz w:val="20"/>
          <w:szCs w:val="20"/>
        </w:rPr>
        <w:fldChar w:fldCharType="begin">
          <w:ffData>
            <w:name w:val="Texto6"/>
            <w:enabled/>
            <w:calcOnExit w:val="0"/>
            <w:textInput/>
          </w:ffData>
        </w:fldChar>
      </w:r>
      <w:bookmarkStart w:id="5" w:name="Texto6"/>
      <w:r w:rsidR="004A3A40">
        <w:rPr>
          <w:rFonts w:ascii="Arial" w:hAnsi="Arial" w:cs="Arial"/>
          <w:sz w:val="20"/>
          <w:szCs w:val="20"/>
        </w:rPr>
        <w:instrText xml:space="preserve"> FORMTEXT </w:instrText>
      </w:r>
      <w:r w:rsidR="004A3A40">
        <w:rPr>
          <w:rFonts w:ascii="Arial" w:hAnsi="Arial" w:cs="Arial"/>
          <w:sz w:val="20"/>
          <w:szCs w:val="20"/>
        </w:rPr>
      </w:r>
      <w:r w:rsidR="004A3A40">
        <w:rPr>
          <w:rFonts w:ascii="Arial" w:hAnsi="Arial" w:cs="Arial"/>
          <w:sz w:val="20"/>
          <w:szCs w:val="20"/>
        </w:rPr>
        <w:fldChar w:fldCharType="separate"/>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noProof/>
          <w:sz w:val="20"/>
          <w:szCs w:val="20"/>
        </w:rPr>
        <w:t> </w:t>
      </w:r>
      <w:r w:rsidR="004A3A40">
        <w:rPr>
          <w:rFonts w:ascii="Arial" w:hAnsi="Arial" w:cs="Arial"/>
          <w:sz w:val="20"/>
          <w:szCs w:val="20"/>
        </w:rPr>
        <w:fldChar w:fldCharType="end"/>
      </w:r>
      <w:bookmarkEnd w:id="5"/>
    </w:p>
    <w:p w14:paraId="2C2E34CF" w14:textId="3697B30F" w:rsidR="009251B7" w:rsidRPr="009251B7" w:rsidRDefault="00565099" w:rsidP="009B0469">
      <w:pPr>
        <w:pStyle w:val="Prrafodelista"/>
        <w:spacing w:before="120" w:after="120" w:line="360" w:lineRule="auto"/>
        <w:ind w:left="993"/>
        <w:contextualSpacing w:val="0"/>
        <w:jc w:val="both"/>
        <w:rPr>
          <w:rFonts w:ascii="Arial" w:hAnsi="Arial" w:cs="Arial"/>
          <w:b/>
          <w:sz w:val="20"/>
          <w:szCs w:val="20"/>
        </w:rPr>
      </w:pPr>
      <w:proofErr w:type="gramStart"/>
      <w:r>
        <w:rPr>
          <w:rFonts w:ascii="Arial" w:hAnsi="Arial" w:cs="Arial"/>
          <w:sz w:val="20"/>
          <w:szCs w:val="20"/>
        </w:rPr>
        <w:t>o</w:t>
      </w:r>
      <w:proofErr w:type="gramEnd"/>
      <w:r>
        <w:rPr>
          <w:rFonts w:ascii="Arial" w:hAnsi="Arial" w:cs="Arial"/>
          <w:sz w:val="20"/>
          <w:szCs w:val="20"/>
        </w:rPr>
        <w:t xml:space="preserve"> la extensión de la/s prueba/s diagnósticas necesarias, </w:t>
      </w:r>
      <w:r w:rsidR="005F0C08" w:rsidRPr="008F6E6B">
        <w:rPr>
          <w:rFonts w:ascii="Arial" w:hAnsi="Arial" w:cs="Arial"/>
          <w:sz w:val="20"/>
          <w:szCs w:val="20"/>
        </w:rPr>
        <w:t xml:space="preserve">disponiendo de la </w:t>
      </w:r>
      <w:r>
        <w:rPr>
          <w:rFonts w:ascii="Arial" w:hAnsi="Arial" w:cs="Arial"/>
          <w:sz w:val="20"/>
          <w:szCs w:val="20"/>
        </w:rPr>
        <w:t xml:space="preserve">competencia, </w:t>
      </w:r>
      <w:r w:rsidR="005F0C08" w:rsidRPr="008F6E6B">
        <w:rPr>
          <w:rFonts w:ascii="Arial" w:hAnsi="Arial" w:cs="Arial"/>
          <w:sz w:val="20"/>
          <w:szCs w:val="20"/>
        </w:rPr>
        <w:t>experiencia y recursos necesarios para poder llevar</w:t>
      </w:r>
      <w:r>
        <w:rPr>
          <w:rFonts w:ascii="Arial" w:hAnsi="Arial" w:cs="Arial"/>
          <w:sz w:val="20"/>
          <w:szCs w:val="20"/>
        </w:rPr>
        <w:t>lo/las a cabo</w:t>
      </w:r>
      <w:r w:rsidR="00F31649">
        <w:rPr>
          <w:rFonts w:ascii="Arial" w:hAnsi="Arial" w:cs="Arial"/>
          <w:sz w:val="20"/>
          <w:szCs w:val="20"/>
        </w:rPr>
        <w:t>.</w:t>
      </w:r>
    </w:p>
    <w:p w14:paraId="3D060B7B" w14:textId="694896E7" w:rsidR="00542C31" w:rsidRPr="00DD1701" w:rsidRDefault="005F0C08" w:rsidP="00DD1701">
      <w:pPr>
        <w:pStyle w:val="Prrafodelista"/>
        <w:numPr>
          <w:ilvl w:val="0"/>
          <w:numId w:val="34"/>
        </w:numPr>
        <w:spacing w:before="120" w:after="120" w:line="360" w:lineRule="auto"/>
        <w:ind w:left="993" w:hanging="284"/>
        <w:contextualSpacing w:val="0"/>
        <w:jc w:val="both"/>
        <w:rPr>
          <w:rFonts w:ascii="Arial" w:hAnsi="Arial" w:cs="Arial"/>
          <w:b/>
          <w:sz w:val="20"/>
          <w:szCs w:val="20"/>
          <w:u w:val="single"/>
        </w:rPr>
      </w:pPr>
      <w:r w:rsidRPr="009251B7">
        <w:rPr>
          <w:rFonts w:ascii="Arial" w:hAnsi="Arial" w:cs="Arial"/>
          <w:sz w:val="20"/>
          <w:szCs w:val="20"/>
        </w:rPr>
        <w:t>BIOBANCO</w:t>
      </w:r>
      <w:r w:rsidR="003F6FBD">
        <w:rPr>
          <w:rFonts w:ascii="Arial" w:hAnsi="Arial" w:cs="Arial"/>
          <w:sz w:val="20"/>
          <w:szCs w:val="20"/>
        </w:rPr>
        <w:t xml:space="preserve"> LA FE</w:t>
      </w:r>
      <w:r w:rsidRPr="009251B7">
        <w:rPr>
          <w:rFonts w:ascii="Arial" w:hAnsi="Arial" w:cs="Arial"/>
          <w:sz w:val="20"/>
          <w:szCs w:val="20"/>
        </w:rPr>
        <w:t xml:space="preserve"> </w:t>
      </w:r>
      <w:r w:rsidRPr="00091F0B">
        <w:rPr>
          <w:rFonts w:ascii="Arial" w:hAnsi="Arial" w:cs="Arial"/>
          <w:b/>
          <w:sz w:val="20"/>
          <w:szCs w:val="20"/>
          <w:u w:val="single"/>
        </w:rPr>
        <w:t>tiene capacidad</w:t>
      </w:r>
      <w:r w:rsidRPr="009251B7">
        <w:rPr>
          <w:rFonts w:ascii="Arial" w:hAnsi="Arial" w:cs="Arial"/>
          <w:sz w:val="20"/>
          <w:szCs w:val="20"/>
        </w:rPr>
        <w:t xml:space="preserve"> </w:t>
      </w:r>
      <w:r w:rsidR="00072AA2">
        <w:rPr>
          <w:rFonts w:ascii="Arial" w:hAnsi="Arial" w:cs="Arial"/>
          <w:sz w:val="20"/>
          <w:szCs w:val="20"/>
        </w:rPr>
        <w:t>para</w:t>
      </w:r>
      <w:r w:rsidRPr="009251B7">
        <w:rPr>
          <w:rFonts w:ascii="Arial" w:hAnsi="Arial" w:cs="Arial"/>
          <w:sz w:val="20"/>
          <w:szCs w:val="20"/>
        </w:rPr>
        <w:t xml:space="preserve"> suministrar las muestras requeridas</w:t>
      </w:r>
      <w:r w:rsidR="00072AA2">
        <w:rPr>
          <w:rFonts w:ascii="Arial" w:hAnsi="Arial" w:cs="Arial"/>
          <w:sz w:val="20"/>
          <w:szCs w:val="20"/>
        </w:rPr>
        <w:t xml:space="preserve"> y la información asociada. E</w:t>
      </w:r>
      <w:r w:rsidRPr="009251B7">
        <w:rPr>
          <w:rFonts w:ascii="Arial" w:hAnsi="Arial" w:cs="Arial"/>
          <w:sz w:val="20"/>
          <w:szCs w:val="20"/>
        </w:rPr>
        <w:t>ste acuerdo se formaliza para que BIOBANCO</w:t>
      </w:r>
      <w:r w:rsidR="003F6FBD">
        <w:rPr>
          <w:rFonts w:ascii="Arial" w:hAnsi="Arial" w:cs="Arial"/>
          <w:sz w:val="20"/>
          <w:szCs w:val="20"/>
        </w:rPr>
        <w:t xml:space="preserve"> LA FE</w:t>
      </w:r>
      <w:r w:rsidRPr="009251B7">
        <w:rPr>
          <w:rFonts w:ascii="Arial" w:hAnsi="Arial" w:cs="Arial"/>
          <w:sz w:val="20"/>
          <w:szCs w:val="20"/>
        </w:rPr>
        <w:t xml:space="preserve"> le ceda al RECEPTOR</w:t>
      </w:r>
      <w:r w:rsidR="00E76BF3">
        <w:rPr>
          <w:rFonts w:ascii="Arial" w:hAnsi="Arial" w:cs="Arial"/>
          <w:sz w:val="20"/>
          <w:szCs w:val="20"/>
        </w:rPr>
        <w:t xml:space="preserve"> </w:t>
      </w:r>
      <w:r w:rsidRPr="009251B7">
        <w:rPr>
          <w:rFonts w:ascii="Arial" w:hAnsi="Arial" w:cs="Arial"/>
          <w:sz w:val="20"/>
          <w:szCs w:val="20"/>
        </w:rPr>
        <w:t>l</w:t>
      </w:r>
      <w:r w:rsidR="00E76BF3">
        <w:rPr>
          <w:rFonts w:ascii="Arial" w:hAnsi="Arial" w:cs="Arial"/>
          <w:sz w:val="20"/>
          <w:szCs w:val="20"/>
        </w:rPr>
        <w:t xml:space="preserve">as muestras </w:t>
      </w:r>
      <w:r w:rsidR="00542C31">
        <w:rPr>
          <w:rFonts w:ascii="Arial" w:hAnsi="Arial" w:cs="Arial"/>
          <w:sz w:val="20"/>
          <w:szCs w:val="20"/>
        </w:rPr>
        <w:t>e información asociada</w:t>
      </w:r>
      <w:r w:rsidR="00091F0B">
        <w:rPr>
          <w:rFonts w:ascii="Arial" w:hAnsi="Arial" w:cs="Arial"/>
          <w:sz w:val="20"/>
          <w:szCs w:val="20"/>
        </w:rPr>
        <w:t xml:space="preserve"> </w:t>
      </w:r>
      <w:r w:rsidRPr="009251B7">
        <w:rPr>
          <w:rFonts w:ascii="Arial" w:hAnsi="Arial" w:cs="Arial"/>
          <w:sz w:val="20"/>
          <w:szCs w:val="20"/>
        </w:rPr>
        <w:t xml:space="preserve">descritos en </w:t>
      </w:r>
      <w:r w:rsidR="008303D5">
        <w:rPr>
          <w:rFonts w:ascii="Arial" w:hAnsi="Arial" w:cs="Arial"/>
          <w:sz w:val="20"/>
          <w:szCs w:val="20"/>
        </w:rPr>
        <w:t xml:space="preserve">el </w:t>
      </w:r>
      <w:r w:rsidR="006D0396" w:rsidRPr="006D0396">
        <w:rPr>
          <w:rFonts w:ascii="Arial" w:hAnsi="Arial" w:cs="Arial"/>
          <w:b/>
          <w:i/>
          <w:sz w:val="20"/>
          <w:szCs w:val="20"/>
          <w:u w:val="single"/>
        </w:rPr>
        <w:t>“</w:t>
      </w:r>
      <w:r w:rsidR="00091F0B" w:rsidRPr="006D0396">
        <w:rPr>
          <w:rFonts w:ascii="Arial" w:hAnsi="Arial" w:cs="Arial"/>
          <w:b/>
          <w:i/>
          <w:sz w:val="20"/>
          <w:szCs w:val="20"/>
          <w:u w:val="single"/>
        </w:rPr>
        <w:t>Informe de Calidad</w:t>
      </w:r>
      <w:r w:rsidR="006D0396" w:rsidRPr="006D0396">
        <w:rPr>
          <w:rFonts w:ascii="Arial" w:hAnsi="Arial" w:cs="Arial"/>
          <w:b/>
          <w:i/>
          <w:sz w:val="20"/>
          <w:szCs w:val="20"/>
          <w:u w:val="single"/>
        </w:rPr>
        <w:t>”</w:t>
      </w:r>
      <w:r w:rsidR="00091F0B" w:rsidRPr="00D86FA8">
        <w:rPr>
          <w:rFonts w:ascii="Arial" w:hAnsi="Arial" w:cs="Arial"/>
          <w:b/>
          <w:sz w:val="20"/>
          <w:szCs w:val="20"/>
          <w:u w:val="single"/>
        </w:rPr>
        <w:t xml:space="preserve"> </w:t>
      </w:r>
      <w:r w:rsidR="00D86FA8" w:rsidRPr="00D86FA8">
        <w:rPr>
          <w:rFonts w:ascii="Arial" w:hAnsi="Arial" w:cs="Arial"/>
          <w:b/>
          <w:sz w:val="20"/>
          <w:szCs w:val="20"/>
          <w:u w:val="single"/>
        </w:rPr>
        <w:t>enviado junto con las muestras</w:t>
      </w:r>
      <w:r w:rsidR="00D86FA8">
        <w:rPr>
          <w:rFonts w:ascii="Arial" w:hAnsi="Arial" w:cs="Arial"/>
          <w:sz w:val="20"/>
          <w:szCs w:val="20"/>
        </w:rPr>
        <w:t xml:space="preserve"> </w:t>
      </w:r>
      <w:r w:rsidR="00091F0B">
        <w:rPr>
          <w:rFonts w:ascii="Arial" w:hAnsi="Arial" w:cs="Arial"/>
          <w:sz w:val="20"/>
          <w:szCs w:val="20"/>
        </w:rPr>
        <w:t xml:space="preserve">y/o documento correspondiente en relación a los casos y a la </w:t>
      </w:r>
      <w:proofErr w:type="spellStart"/>
      <w:r w:rsidR="00072AA2">
        <w:rPr>
          <w:rFonts w:ascii="Arial" w:hAnsi="Arial" w:cs="Arial"/>
          <w:sz w:val="20"/>
          <w:szCs w:val="20"/>
        </w:rPr>
        <w:t>seudonimización</w:t>
      </w:r>
      <w:proofErr w:type="spellEnd"/>
      <w:r w:rsidR="00072AA2">
        <w:rPr>
          <w:rFonts w:ascii="Arial" w:hAnsi="Arial" w:cs="Arial"/>
          <w:sz w:val="20"/>
          <w:szCs w:val="20"/>
        </w:rPr>
        <w:t xml:space="preserve"> </w:t>
      </w:r>
      <w:r w:rsidR="00D86FA8">
        <w:rPr>
          <w:rFonts w:ascii="Arial" w:hAnsi="Arial" w:cs="Arial"/>
          <w:sz w:val="20"/>
          <w:szCs w:val="20"/>
        </w:rPr>
        <w:t xml:space="preserve">de los mismos. La solicitud de muestras </w:t>
      </w:r>
      <w:r w:rsidR="007E1578">
        <w:rPr>
          <w:rFonts w:ascii="Arial" w:hAnsi="Arial" w:cs="Arial"/>
          <w:sz w:val="20"/>
          <w:szCs w:val="20"/>
        </w:rPr>
        <w:t xml:space="preserve">es evaluada por los Comités de Ética y Científico </w:t>
      </w:r>
      <w:r w:rsidR="00F15183">
        <w:rPr>
          <w:rFonts w:ascii="Arial" w:hAnsi="Arial" w:cs="Arial"/>
          <w:sz w:val="20"/>
          <w:szCs w:val="20"/>
        </w:rPr>
        <w:t xml:space="preserve">a los que </w:t>
      </w:r>
      <w:r w:rsidR="003E3B5C">
        <w:rPr>
          <w:rFonts w:ascii="Arial" w:hAnsi="Arial" w:cs="Arial"/>
          <w:sz w:val="20"/>
          <w:szCs w:val="20"/>
        </w:rPr>
        <w:t>está adscrito BIOBANCO</w:t>
      </w:r>
      <w:r w:rsidR="009D4E8A">
        <w:rPr>
          <w:rFonts w:ascii="Arial" w:hAnsi="Arial" w:cs="Arial"/>
          <w:sz w:val="20"/>
          <w:szCs w:val="20"/>
        </w:rPr>
        <w:t xml:space="preserve"> </w:t>
      </w:r>
      <w:r w:rsidR="00F15183">
        <w:rPr>
          <w:rFonts w:ascii="Arial" w:hAnsi="Arial" w:cs="Arial"/>
          <w:sz w:val="20"/>
          <w:szCs w:val="20"/>
        </w:rPr>
        <w:t xml:space="preserve">LA FE </w:t>
      </w:r>
      <w:r w:rsidR="009D4E8A">
        <w:rPr>
          <w:rFonts w:ascii="Arial" w:hAnsi="Arial" w:cs="Arial"/>
          <w:sz w:val="20"/>
          <w:szCs w:val="20"/>
        </w:rPr>
        <w:t xml:space="preserve">contando </w:t>
      </w:r>
      <w:r w:rsidRPr="009251B7">
        <w:rPr>
          <w:rFonts w:ascii="Arial" w:hAnsi="Arial" w:cs="Arial"/>
          <w:sz w:val="20"/>
          <w:szCs w:val="20"/>
        </w:rPr>
        <w:t xml:space="preserve">con el </w:t>
      </w:r>
      <w:r w:rsidRPr="009D4E8A">
        <w:rPr>
          <w:rFonts w:ascii="Arial" w:hAnsi="Arial" w:cs="Arial"/>
          <w:b/>
          <w:sz w:val="20"/>
          <w:szCs w:val="20"/>
          <w:u w:val="single"/>
        </w:rPr>
        <w:t xml:space="preserve">informe favorable </w:t>
      </w:r>
      <w:r w:rsidR="00542C31">
        <w:rPr>
          <w:rFonts w:ascii="Arial" w:hAnsi="Arial" w:cs="Arial"/>
          <w:b/>
          <w:sz w:val="20"/>
          <w:szCs w:val="20"/>
          <w:u w:val="single"/>
        </w:rPr>
        <w:t>de la Dirección Científica</w:t>
      </w:r>
      <w:r w:rsidR="003E3B5C" w:rsidRPr="009D4E8A">
        <w:rPr>
          <w:rFonts w:ascii="Arial" w:hAnsi="Arial" w:cs="Arial"/>
          <w:b/>
          <w:sz w:val="20"/>
          <w:szCs w:val="20"/>
          <w:u w:val="single"/>
        </w:rPr>
        <w:t xml:space="preserve"> del mismo.</w:t>
      </w:r>
      <w:r w:rsidR="00DD1701" w:rsidRPr="00DD1701">
        <w:rPr>
          <w:rFonts w:ascii="Arial" w:hAnsi="Arial" w:cs="Arial"/>
          <w:b/>
          <w:sz w:val="20"/>
          <w:szCs w:val="20"/>
        </w:rPr>
        <w:t xml:space="preserve"> </w:t>
      </w:r>
      <w:r w:rsidR="00DD1701" w:rsidRPr="00DD1701">
        <w:rPr>
          <w:rFonts w:ascii="Arial" w:hAnsi="Arial" w:cs="Arial"/>
          <w:sz w:val="20"/>
          <w:szCs w:val="20"/>
        </w:rPr>
        <w:t>En caso de resolución no favorable por parte de los Comités, deberán presentarse las subsanaciones pertinentes</w:t>
      </w:r>
      <w:r w:rsidR="00DD1701">
        <w:rPr>
          <w:rFonts w:ascii="Arial" w:hAnsi="Arial" w:cs="Arial"/>
          <w:sz w:val="20"/>
          <w:szCs w:val="20"/>
        </w:rPr>
        <w:t>,</w:t>
      </w:r>
      <w:r w:rsidR="00DD1701" w:rsidRPr="00DD1701">
        <w:rPr>
          <w:rFonts w:ascii="Arial" w:hAnsi="Arial" w:cs="Arial"/>
          <w:sz w:val="20"/>
          <w:szCs w:val="20"/>
        </w:rPr>
        <w:t xml:space="preserve"> previo al envío de muestras.</w:t>
      </w:r>
    </w:p>
    <w:p w14:paraId="11E654CC" w14:textId="32D65940" w:rsidR="005F0C08" w:rsidRPr="009B0469" w:rsidRDefault="005F0C08" w:rsidP="0006094B">
      <w:pPr>
        <w:pStyle w:val="Prrafodelista"/>
        <w:numPr>
          <w:ilvl w:val="0"/>
          <w:numId w:val="34"/>
        </w:numPr>
        <w:spacing w:before="120" w:after="120" w:line="360" w:lineRule="auto"/>
        <w:ind w:left="993" w:hanging="284"/>
        <w:contextualSpacing w:val="0"/>
        <w:jc w:val="both"/>
        <w:rPr>
          <w:rFonts w:ascii="Arial" w:hAnsi="Arial" w:cs="Arial"/>
          <w:b/>
          <w:sz w:val="20"/>
          <w:szCs w:val="20"/>
          <w:u w:val="single"/>
        </w:rPr>
      </w:pPr>
      <w:r w:rsidRPr="009B0469">
        <w:rPr>
          <w:rFonts w:ascii="Arial" w:hAnsi="Arial" w:cs="Arial"/>
          <w:sz w:val="20"/>
          <w:szCs w:val="20"/>
        </w:rPr>
        <w:t xml:space="preserve">De acuerdo con lo anterior, y según lo dispuesto en la normativa vigente, </w:t>
      </w:r>
      <w:r w:rsidRPr="009B0469">
        <w:rPr>
          <w:rFonts w:ascii="Arial" w:hAnsi="Arial" w:cs="Arial"/>
          <w:b/>
          <w:sz w:val="20"/>
          <w:szCs w:val="20"/>
          <w:u w:val="single"/>
        </w:rPr>
        <w:t xml:space="preserve">las partes convienen la firma del presente </w:t>
      </w:r>
      <w:r w:rsidR="0006094B">
        <w:rPr>
          <w:rFonts w:ascii="Arial" w:hAnsi="Arial" w:cs="Arial"/>
          <w:b/>
          <w:sz w:val="20"/>
          <w:szCs w:val="20"/>
          <w:u w:val="single"/>
        </w:rPr>
        <w:t>A</w:t>
      </w:r>
      <w:r w:rsidRPr="009B0469">
        <w:rPr>
          <w:rFonts w:ascii="Arial" w:hAnsi="Arial" w:cs="Arial"/>
          <w:b/>
          <w:sz w:val="20"/>
          <w:szCs w:val="20"/>
          <w:u w:val="single"/>
        </w:rPr>
        <w:t>cuerdo</w:t>
      </w:r>
      <w:r w:rsidR="00542C31" w:rsidRPr="009B0469">
        <w:rPr>
          <w:rFonts w:ascii="Arial" w:hAnsi="Arial" w:cs="Arial"/>
          <w:b/>
          <w:sz w:val="20"/>
          <w:szCs w:val="20"/>
          <w:u w:val="single"/>
        </w:rPr>
        <w:t xml:space="preserve"> </w:t>
      </w:r>
      <w:r w:rsidRPr="009B0469">
        <w:rPr>
          <w:rFonts w:ascii="Arial" w:hAnsi="Arial" w:cs="Arial"/>
          <w:b/>
          <w:sz w:val="20"/>
          <w:szCs w:val="20"/>
          <w:u w:val="single"/>
        </w:rPr>
        <w:t>de conformidad</w:t>
      </w:r>
      <w:r w:rsidRPr="009B0469">
        <w:rPr>
          <w:rFonts w:ascii="Arial" w:hAnsi="Arial" w:cs="Arial"/>
          <w:sz w:val="20"/>
          <w:szCs w:val="20"/>
        </w:rPr>
        <w:t xml:space="preserve"> según las </w:t>
      </w:r>
      <w:r w:rsidRPr="009B0469">
        <w:rPr>
          <w:rFonts w:ascii="Arial" w:hAnsi="Arial" w:cs="Arial"/>
          <w:b/>
          <w:sz w:val="20"/>
          <w:szCs w:val="20"/>
          <w:u w:val="single"/>
        </w:rPr>
        <w:t>siguientes</w:t>
      </w:r>
      <w:r w:rsidR="00DD1701" w:rsidRPr="009B0469">
        <w:rPr>
          <w:rFonts w:ascii="Arial" w:hAnsi="Arial" w:cs="Arial"/>
          <w:b/>
          <w:sz w:val="20"/>
          <w:szCs w:val="20"/>
          <w:u w:val="single"/>
        </w:rPr>
        <w:t xml:space="preserve"> cláusulas</w:t>
      </w:r>
      <w:r w:rsidRPr="009B0469">
        <w:rPr>
          <w:rFonts w:ascii="Arial" w:hAnsi="Arial" w:cs="Arial"/>
          <w:b/>
          <w:sz w:val="20"/>
          <w:szCs w:val="20"/>
          <w:u w:val="single"/>
        </w:rPr>
        <w:t>:</w:t>
      </w:r>
    </w:p>
    <w:p w14:paraId="3CAA8A06" w14:textId="77777777" w:rsidR="004A3A40" w:rsidRDefault="004A3A40" w:rsidP="00F91E9B">
      <w:pPr>
        <w:spacing w:before="120" w:after="120" w:line="360" w:lineRule="auto"/>
        <w:jc w:val="both"/>
        <w:rPr>
          <w:rFonts w:ascii="Arial" w:hAnsi="Arial" w:cs="Arial"/>
          <w:b/>
          <w:sz w:val="20"/>
          <w:szCs w:val="20"/>
          <w:u w:val="single"/>
        </w:rPr>
      </w:pPr>
    </w:p>
    <w:p w14:paraId="757DC9F7" w14:textId="77777777" w:rsidR="004A3A40" w:rsidRDefault="004A3A40" w:rsidP="00F91E9B">
      <w:pPr>
        <w:spacing w:before="120" w:after="120" w:line="360" w:lineRule="auto"/>
        <w:jc w:val="both"/>
        <w:rPr>
          <w:rFonts w:ascii="Arial" w:hAnsi="Arial" w:cs="Arial"/>
          <w:b/>
          <w:sz w:val="20"/>
          <w:szCs w:val="20"/>
          <w:u w:val="single"/>
        </w:rPr>
      </w:pPr>
    </w:p>
    <w:p w14:paraId="34BC963C" w14:textId="77777777" w:rsidR="00005450" w:rsidRPr="00DD1701" w:rsidRDefault="00005450" w:rsidP="00DD1701">
      <w:pPr>
        <w:pStyle w:val="Prrafodelista"/>
        <w:spacing w:before="120" w:after="120" w:line="360" w:lineRule="auto"/>
        <w:ind w:left="993"/>
        <w:contextualSpacing w:val="0"/>
        <w:jc w:val="both"/>
        <w:rPr>
          <w:rFonts w:ascii="Arial" w:hAnsi="Arial" w:cs="Arial"/>
          <w:b/>
          <w:sz w:val="20"/>
          <w:szCs w:val="20"/>
          <w:u w:val="single"/>
        </w:rPr>
      </w:pPr>
    </w:p>
    <w:p w14:paraId="2B9F150C" w14:textId="77777777" w:rsidR="005F0C08" w:rsidRPr="00DD1701" w:rsidRDefault="00DD1701" w:rsidP="00F91E9B">
      <w:pPr>
        <w:spacing w:before="120" w:after="120" w:line="360" w:lineRule="auto"/>
        <w:jc w:val="both"/>
        <w:rPr>
          <w:rFonts w:ascii="Arial" w:hAnsi="Arial" w:cs="Arial"/>
          <w:b/>
          <w:sz w:val="20"/>
          <w:szCs w:val="20"/>
          <w:u w:val="single"/>
        </w:rPr>
      </w:pPr>
      <w:r w:rsidRPr="00DD1701">
        <w:rPr>
          <w:rFonts w:ascii="Arial" w:hAnsi="Arial" w:cs="Arial"/>
          <w:b/>
          <w:sz w:val="20"/>
          <w:szCs w:val="20"/>
          <w:u w:val="single"/>
        </w:rPr>
        <w:lastRenderedPageBreak/>
        <w:t xml:space="preserve">PRIMERA. </w:t>
      </w:r>
      <w:r w:rsidR="005F0C08" w:rsidRPr="00DD1701">
        <w:rPr>
          <w:rFonts w:ascii="Arial" w:hAnsi="Arial" w:cs="Arial"/>
          <w:b/>
          <w:sz w:val="20"/>
          <w:szCs w:val="20"/>
          <w:u w:val="single"/>
        </w:rPr>
        <w:t>OBJETO</w:t>
      </w:r>
    </w:p>
    <w:p w14:paraId="10F728EE" w14:textId="10AC6608" w:rsidR="006D0396" w:rsidRDefault="005F0C08" w:rsidP="006D0396">
      <w:pPr>
        <w:spacing w:before="120" w:after="120" w:line="360" w:lineRule="auto"/>
        <w:ind w:firstLine="708"/>
        <w:jc w:val="both"/>
        <w:rPr>
          <w:rFonts w:ascii="Arial" w:hAnsi="Arial" w:cs="Arial"/>
          <w:sz w:val="20"/>
          <w:szCs w:val="20"/>
        </w:rPr>
      </w:pPr>
      <w:r w:rsidRPr="00F91E9B">
        <w:rPr>
          <w:rFonts w:ascii="Arial" w:hAnsi="Arial" w:cs="Arial"/>
          <w:sz w:val="20"/>
          <w:szCs w:val="20"/>
        </w:rPr>
        <w:t>El objeto del presente</w:t>
      </w:r>
      <w:r w:rsidR="006D0396">
        <w:rPr>
          <w:rFonts w:ascii="Arial" w:hAnsi="Arial" w:cs="Arial"/>
          <w:sz w:val="20"/>
          <w:szCs w:val="20"/>
        </w:rPr>
        <w:t xml:space="preserve"> </w:t>
      </w:r>
      <w:r w:rsidR="0006094B">
        <w:rPr>
          <w:rFonts w:ascii="Arial" w:hAnsi="Arial" w:cs="Arial"/>
          <w:sz w:val="20"/>
          <w:szCs w:val="20"/>
        </w:rPr>
        <w:t>A</w:t>
      </w:r>
      <w:r w:rsidR="006D0396">
        <w:rPr>
          <w:rFonts w:ascii="Arial" w:hAnsi="Arial" w:cs="Arial"/>
          <w:sz w:val="20"/>
          <w:szCs w:val="20"/>
        </w:rPr>
        <w:t xml:space="preserve">cuerdo </w:t>
      </w:r>
      <w:r w:rsidRPr="00F91E9B">
        <w:rPr>
          <w:rFonts w:ascii="Arial" w:hAnsi="Arial" w:cs="Arial"/>
          <w:sz w:val="20"/>
          <w:szCs w:val="20"/>
        </w:rPr>
        <w:t xml:space="preserve">es establecer las </w:t>
      </w:r>
      <w:r w:rsidRPr="006D0396">
        <w:rPr>
          <w:rFonts w:ascii="Arial" w:hAnsi="Arial" w:cs="Arial"/>
          <w:b/>
          <w:sz w:val="20"/>
          <w:szCs w:val="20"/>
          <w:u w:val="single"/>
        </w:rPr>
        <w:t>condiciones para la cesión</w:t>
      </w:r>
      <w:r w:rsidRPr="00F91E9B">
        <w:rPr>
          <w:rFonts w:ascii="Arial" w:hAnsi="Arial" w:cs="Arial"/>
          <w:sz w:val="20"/>
          <w:szCs w:val="20"/>
        </w:rPr>
        <w:t xml:space="preserve"> del</w:t>
      </w:r>
      <w:r w:rsidR="006D0396">
        <w:rPr>
          <w:rFonts w:ascii="Arial" w:hAnsi="Arial" w:cs="Arial"/>
          <w:sz w:val="20"/>
          <w:szCs w:val="20"/>
        </w:rPr>
        <w:t xml:space="preserve"> </w:t>
      </w:r>
      <w:r w:rsidR="009911C9">
        <w:rPr>
          <w:rFonts w:ascii="Arial" w:hAnsi="Arial" w:cs="Arial"/>
          <w:sz w:val="20"/>
          <w:szCs w:val="20"/>
        </w:rPr>
        <w:t xml:space="preserve">material biológico </w:t>
      </w:r>
      <w:r w:rsidR="0006094B">
        <w:rPr>
          <w:rFonts w:ascii="Arial" w:hAnsi="Arial" w:cs="Arial"/>
          <w:sz w:val="20"/>
          <w:szCs w:val="20"/>
        </w:rPr>
        <w:t>e información asociada de</w:t>
      </w:r>
      <w:r w:rsidR="006D0396">
        <w:rPr>
          <w:rFonts w:ascii="Arial" w:hAnsi="Arial" w:cs="Arial"/>
          <w:sz w:val="20"/>
          <w:szCs w:val="20"/>
        </w:rPr>
        <w:t xml:space="preserve"> BIOBANCO </w:t>
      </w:r>
      <w:r w:rsidR="00F15183">
        <w:rPr>
          <w:rFonts w:ascii="Arial" w:hAnsi="Arial" w:cs="Arial"/>
          <w:sz w:val="20"/>
          <w:szCs w:val="20"/>
        </w:rPr>
        <w:t xml:space="preserve">LA FE </w:t>
      </w:r>
      <w:r w:rsidR="006D0396">
        <w:rPr>
          <w:rFonts w:ascii="Arial" w:hAnsi="Arial" w:cs="Arial"/>
          <w:sz w:val="20"/>
          <w:szCs w:val="20"/>
        </w:rPr>
        <w:t xml:space="preserve">al RECEPTOR para la </w:t>
      </w:r>
      <w:r w:rsidR="006D0396" w:rsidRPr="006D0396">
        <w:rPr>
          <w:rFonts w:ascii="Arial" w:hAnsi="Arial" w:cs="Arial"/>
          <w:b/>
          <w:sz w:val="20"/>
          <w:szCs w:val="20"/>
          <w:u w:val="single"/>
        </w:rPr>
        <w:t>ejecución del proyecto/ensayo clínico</w:t>
      </w:r>
      <w:r w:rsidR="006D0396">
        <w:rPr>
          <w:rFonts w:ascii="Arial" w:hAnsi="Arial" w:cs="Arial"/>
          <w:sz w:val="20"/>
          <w:szCs w:val="20"/>
        </w:rPr>
        <w:t xml:space="preserve"> presentado y/o </w:t>
      </w:r>
      <w:r w:rsidR="006D0396" w:rsidRPr="006D0396">
        <w:rPr>
          <w:rFonts w:ascii="Arial" w:hAnsi="Arial" w:cs="Arial"/>
          <w:sz w:val="20"/>
          <w:szCs w:val="20"/>
        </w:rPr>
        <w:t xml:space="preserve">para </w:t>
      </w:r>
      <w:r w:rsidR="006D0396" w:rsidRPr="006D0396">
        <w:rPr>
          <w:rFonts w:ascii="Arial" w:hAnsi="Arial" w:cs="Arial"/>
          <w:b/>
          <w:sz w:val="20"/>
          <w:szCs w:val="20"/>
          <w:u w:val="single"/>
        </w:rPr>
        <w:t xml:space="preserve">completar </w:t>
      </w:r>
      <w:r w:rsidR="00F15183">
        <w:rPr>
          <w:rFonts w:ascii="Arial" w:hAnsi="Arial" w:cs="Arial"/>
          <w:b/>
          <w:sz w:val="20"/>
          <w:szCs w:val="20"/>
          <w:u w:val="single"/>
        </w:rPr>
        <w:t xml:space="preserve">las </w:t>
      </w:r>
      <w:r w:rsidR="006D0396" w:rsidRPr="006D0396">
        <w:rPr>
          <w:rFonts w:ascii="Arial" w:hAnsi="Arial" w:cs="Arial"/>
          <w:b/>
          <w:sz w:val="20"/>
          <w:szCs w:val="20"/>
          <w:u w:val="single"/>
        </w:rPr>
        <w:t>pruebas diagnósticas</w:t>
      </w:r>
      <w:r w:rsidR="006D0396" w:rsidRPr="006D0396">
        <w:rPr>
          <w:rFonts w:ascii="Arial" w:hAnsi="Arial" w:cs="Arial"/>
          <w:sz w:val="20"/>
          <w:szCs w:val="20"/>
        </w:rPr>
        <w:t xml:space="preserve"> en caso de no existir material remanente en el archivo asistencial.</w:t>
      </w:r>
    </w:p>
    <w:p w14:paraId="4E79FF17" w14:textId="40D2FD00" w:rsidR="00E5589B" w:rsidRDefault="005F0C08" w:rsidP="00E5589B">
      <w:pPr>
        <w:spacing w:before="120" w:after="120" w:line="360" w:lineRule="auto"/>
        <w:ind w:firstLine="708"/>
        <w:jc w:val="both"/>
        <w:rPr>
          <w:rFonts w:ascii="Arial" w:hAnsi="Arial" w:cs="Arial"/>
          <w:sz w:val="20"/>
          <w:szCs w:val="20"/>
        </w:rPr>
      </w:pPr>
      <w:r w:rsidRPr="00F91E9B">
        <w:rPr>
          <w:rFonts w:ascii="Arial" w:hAnsi="Arial" w:cs="Arial"/>
          <w:sz w:val="20"/>
          <w:szCs w:val="20"/>
        </w:rPr>
        <w:t>Son parte integral de este Acuerdo</w:t>
      </w:r>
      <w:r w:rsidR="006D0396">
        <w:rPr>
          <w:rFonts w:ascii="Arial" w:hAnsi="Arial" w:cs="Arial"/>
          <w:sz w:val="20"/>
          <w:szCs w:val="20"/>
        </w:rPr>
        <w:t>:</w:t>
      </w:r>
      <w:r w:rsidRPr="00F91E9B">
        <w:rPr>
          <w:rFonts w:ascii="Arial" w:hAnsi="Arial" w:cs="Arial"/>
          <w:sz w:val="20"/>
          <w:szCs w:val="20"/>
        </w:rPr>
        <w:t xml:space="preserve"> el </w:t>
      </w:r>
      <w:r w:rsidR="006D0396" w:rsidRPr="006D0396">
        <w:rPr>
          <w:rFonts w:ascii="Arial" w:hAnsi="Arial" w:cs="Arial"/>
          <w:b/>
          <w:i/>
          <w:sz w:val="20"/>
          <w:szCs w:val="20"/>
        </w:rPr>
        <w:t>“Formulario de Solicitud de Muestras”</w:t>
      </w:r>
      <w:r w:rsidR="006D0396">
        <w:rPr>
          <w:rFonts w:ascii="Arial" w:hAnsi="Arial" w:cs="Arial"/>
          <w:sz w:val="20"/>
          <w:szCs w:val="20"/>
        </w:rPr>
        <w:t xml:space="preserve"> (versión vigente), la </w:t>
      </w:r>
      <w:r w:rsidR="006D0396" w:rsidRPr="006D0396">
        <w:rPr>
          <w:rFonts w:ascii="Arial" w:hAnsi="Arial" w:cs="Arial"/>
          <w:b/>
          <w:sz w:val="20"/>
          <w:szCs w:val="20"/>
          <w:u w:val="single"/>
        </w:rPr>
        <w:t>memoria del proyecto de investigación/ensayo clínico</w:t>
      </w:r>
      <w:r w:rsidR="006D0396">
        <w:rPr>
          <w:rFonts w:ascii="Arial" w:hAnsi="Arial" w:cs="Arial"/>
          <w:sz w:val="20"/>
          <w:szCs w:val="20"/>
        </w:rPr>
        <w:t xml:space="preserve"> para el cual se han solicitado las muestras,</w:t>
      </w:r>
      <w:r w:rsidR="00362F28">
        <w:rPr>
          <w:rFonts w:ascii="Arial" w:hAnsi="Arial" w:cs="Arial"/>
          <w:sz w:val="20"/>
          <w:szCs w:val="20"/>
        </w:rPr>
        <w:t xml:space="preserve"> solo en caso de solicitudes con fines de investigación,</w:t>
      </w:r>
      <w:r w:rsidR="006D0396">
        <w:rPr>
          <w:rFonts w:ascii="Arial" w:hAnsi="Arial" w:cs="Arial"/>
          <w:sz w:val="20"/>
          <w:szCs w:val="20"/>
        </w:rPr>
        <w:t xml:space="preserve"> el </w:t>
      </w:r>
      <w:r w:rsidR="006D0396" w:rsidRPr="00352336">
        <w:rPr>
          <w:rFonts w:ascii="Arial" w:hAnsi="Arial" w:cs="Arial"/>
          <w:b/>
          <w:i/>
          <w:sz w:val="20"/>
          <w:szCs w:val="20"/>
        </w:rPr>
        <w:t>“Informe de Calidad”</w:t>
      </w:r>
      <w:r w:rsidR="006D0396">
        <w:rPr>
          <w:rFonts w:ascii="Arial" w:hAnsi="Arial" w:cs="Arial"/>
          <w:sz w:val="20"/>
          <w:szCs w:val="20"/>
        </w:rPr>
        <w:t xml:space="preserve"> proporcionado </w:t>
      </w:r>
      <w:r w:rsidR="00AF3C76">
        <w:rPr>
          <w:rFonts w:ascii="Arial" w:hAnsi="Arial" w:cs="Arial"/>
          <w:sz w:val="20"/>
          <w:szCs w:val="20"/>
        </w:rPr>
        <w:t xml:space="preserve">por BIOBANCO </w:t>
      </w:r>
      <w:r w:rsidR="00BC23CC">
        <w:rPr>
          <w:rFonts w:ascii="Arial" w:hAnsi="Arial" w:cs="Arial"/>
          <w:sz w:val="20"/>
          <w:szCs w:val="20"/>
        </w:rPr>
        <w:t xml:space="preserve">LA FE </w:t>
      </w:r>
      <w:r w:rsidR="00AF3C76">
        <w:rPr>
          <w:rFonts w:ascii="Arial" w:hAnsi="Arial" w:cs="Arial"/>
          <w:sz w:val="20"/>
          <w:szCs w:val="20"/>
        </w:rPr>
        <w:t xml:space="preserve">al RECEPTOR </w:t>
      </w:r>
      <w:r w:rsidR="006B3A02">
        <w:rPr>
          <w:rFonts w:ascii="Arial" w:hAnsi="Arial" w:cs="Arial"/>
          <w:sz w:val="20"/>
          <w:szCs w:val="20"/>
        </w:rPr>
        <w:t xml:space="preserve">y la </w:t>
      </w:r>
      <w:r w:rsidR="006B3A02" w:rsidRPr="006B3A02">
        <w:rPr>
          <w:rFonts w:ascii="Arial" w:hAnsi="Arial" w:cs="Arial"/>
          <w:b/>
          <w:i/>
          <w:sz w:val="20"/>
          <w:szCs w:val="20"/>
        </w:rPr>
        <w:t>“Repercusión de costes”</w:t>
      </w:r>
      <w:r w:rsidR="006B3A02">
        <w:rPr>
          <w:rFonts w:ascii="Arial" w:hAnsi="Arial" w:cs="Arial"/>
          <w:sz w:val="20"/>
          <w:szCs w:val="20"/>
        </w:rPr>
        <w:t xml:space="preserve"> donde se establecen las partidas de cada uno de los servicios prestados. </w:t>
      </w:r>
    </w:p>
    <w:p w14:paraId="10FE23AF" w14:textId="77777777" w:rsidR="0006094B" w:rsidRDefault="0006094B" w:rsidP="00F91E9B">
      <w:pPr>
        <w:spacing w:before="120" w:after="120" w:line="360" w:lineRule="auto"/>
        <w:jc w:val="both"/>
        <w:rPr>
          <w:rFonts w:ascii="Arial" w:hAnsi="Arial" w:cs="Arial"/>
          <w:b/>
          <w:sz w:val="20"/>
          <w:szCs w:val="20"/>
          <w:u w:val="single"/>
        </w:rPr>
      </w:pPr>
    </w:p>
    <w:p w14:paraId="49E9F321" w14:textId="7940B666" w:rsidR="005F0C08" w:rsidRPr="00E5589B" w:rsidRDefault="005F0C08" w:rsidP="00F91E9B">
      <w:pPr>
        <w:spacing w:before="120" w:after="120" w:line="360" w:lineRule="auto"/>
        <w:jc w:val="both"/>
        <w:rPr>
          <w:rFonts w:ascii="Arial" w:hAnsi="Arial" w:cs="Arial"/>
          <w:b/>
          <w:sz w:val="20"/>
          <w:szCs w:val="20"/>
          <w:u w:val="single"/>
        </w:rPr>
      </w:pPr>
      <w:r w:rsidRPr="00E5589B">
        <w:rPr>
          <w:rFonts w:ascii="Arial" w:hAnsi="Arial" w:cs="Arial"/>
          <w:b/>
          <w:sz w:val="20"/>
          <w:szCs w:val="20"/>
          <w:u w:val="single"/>
        </w:rPr>
        <w:t>SEGUNDA. OBLIGACIONES DE BIOBANCO</w:t>
      </w:r>
      <w:r w:rsidR="00BC23CC">
        <w:rPr>
          <w:rFonts w:ascii="Arial" w:hAnsi="Arial" w:cs="Arial"/>
          <w:b/>
          <w:sz w:val="20"/>
          <w:szCs w:val="20"/>
          <w:u w:val="single"/>
        </w:rPr>
        <w:t xml:space="preserve"> LA FE</w:t>
      </w:r>
    </w:p>
    <w:p w14:paraId="2F2126E9" w14:textId="54620024" w:rsidR="00E5589B" w:rsidRPr="002F79A7" w:rsidRDefault="005F0C08" w:rsidP="00E5589B">
      <w:pPr>
        <w:spacing w:before="120" w:after="120" w:line="360" w:lineRule="auto"/>
        <w:ind w:firstLine="708"/>
        <w:jc w:val="both"/>
        <w:rPr>
          <w:rFonts w:ascii="Arial" w:hAnsi="Arial" w:cs="Arial"/>
          <w:b/>
          <w:sz w:val="20"/>
          <w:szCs w:val="20"/>
          <w:u w:val="single"/>
        </w:rPr>
      </w:pPr>
      <w:r w:rsidRPr="00F91E9B">
        <w:rPr>
          <w:rFonts w:ascii="Arial" w:hAnsi="Arial" w:cs="Arial"/>
          <w:sz w:val="20"/>
          <w:szCs w:val="20"/>
        </w:rPr>
        <w:t xml:space="preserve">BIOBANCO </w:t>
      </w:r>
      <w:r w:rsidRPr="002F79A7">
        <w:rPr>
          <w:rFonts w:ascii="Arial" w:hAnsi="Arial" w:cs="Arial"/>
          <w:b/>
          <w:sz w:val="20"/>
          <w:szCs w:val="20"/>
          <w:u w:val="single"/>
        </w:rPr>
        <w:t xml:space="preserve">se </w:t>
      </w:r>
      <w:r w:rsidR="006F79CC">
        <w:rPr>
          <w:rFonts w:ascii="Arial" w:hAnsi="Arial" w:cs="Arial"/>
          <w:b/>
          <w:sz w:val="20"/>
          <w:szCs w:val="20"/>
          <w:u w:val="single"/>
        </w:rPr>
        <w:t xml:space="preserve">COMPROMETE </w:t>
      </w:r>
      <w:r w:rsidR="00EA0C30">
        <w:rPr>
          <w:rFonts w:ascii="Arial" w:hAnsi="Arial" w:cs="Arial"/>
          <w:b/>
          <w:sz w:val="20"/>
          <w:szCs w:val="20"/>
          <w:u w:val="single"/>
        </w:rPr>
        <w:t>a</w:t>
      </w:r>
      <w:r w:rsidR="00E5589B" w:rsidRPr="002F79A7">
        <w:rPr>
          <w:rFonts w:ascii="Arial" w:hAnsi="Arial" w:cs="Arial"/>
          <w:b/>
          <w:sz w:val="20"/>
          <w:szCs w:val="20"/>
          <w:u w:val="single"/>
        </w:rPr>
        <w:t>:</w:t>
      </w:r>
    </w:p>
    <w:p w14:paraId="25DE7E08" w14:textId="76B660CE" w:rsidR="00EA0C30" w:rsidRDefault="005F0C08" w:rsidP="00EA0C30">
      <w:pPr>
        <w:pStyle w:val="Prrafodelista"/>
        <w:numPr>
          <w:ilvl w:val="0"/>
          <w:numId w:val="36"/>
        </w:numPr>
        <w:spacing w:before="120" w:after="120" w:line="360" w:lineRule="auto"/>
        <w:ind w:left="993" w:hanging="284"/>
        <w:contextualSpacing w:val="0"/>
        <w:jc w:val="both"/>
        <w:rPr>
          <w:rFonts w:ascii="Arial" w:hAnsi="Arial" w:cs="Arial"/>
          <w:i/>
          <w:sz w:val="20"/>
          <w:szCs w:val="20"/>
        </w:rPr>
      </w:pPr>
      <w:r w:rsidRPr="00E5589B">
        <w:rPr>
          <w:rFonts w:ascii="Arial" w:hAnsi="Arial" w:cs="Arial"/>
          <w:sz w:val="20"/>
          <w:szCs w:val="20"/>
        </w:rPr>
        <w:t xml:space="preserve">Que la obtención y suministro del </w:t>
      </w:r>
      <w:r w:rsidR="00E5589B">
        <w:rPr>
          <w:rFonts w:ascii="Arial" w:hAnsi="Arial" w:cs="Arial"/>
          <w:sz w:val="20"/>
          <w:szCs w:val="20"/>
        </w:rPr>
        <w:t xml:space="preserve">material biológico </w:t>
      </w:r>
      <w:r w:rsidR="006F79CC">
        <w:rPr>
          <w:rFonts w:ascii="Arial" w:hAnsi="Arial" w:cs="Arial"/>
          <w:sz w:val="20"/>
          <w:szCs w:val="20"/>
        </w:rPr>
        <w:t>e información asociada</w:t>
      </w:r>
      <w:r w:rsidRPr="00E5589B">
        <w:rPr>
          <w:rFonts w:ascii="Arial" w:hAnsi="Arial" w:cs="Arial"/>
          <w:sz w:val="20"/>
          <w:szCs w:val="20"/>
        </w:rPr>
        <w:t xml:space="preserve"> cumple con todas las </w:t>
      </w:r>
      <w:r w:rsidRPr="002F79A7">
        <w:rPr>
          <w:rFonts w:ascii="Arial" w:hAnsi="Arial" w:cs="Arial"/>
          <w:b/>
          <w:sz w:val="20"/>
          <w:szCs w:val="20"/>
          <w:u w:val="single"/>
        </w:rPr>
        <w:t>garantías</w:t>
      </w:r>
      <w:r w:rsidRPr="00E5589B">
        <w:rPr>
          <w:rFonts w:ascii="Arial" w:hAnsi="Arial" w:cs="Arial"/>
          <w:sz w:val="20"/>
          <w:szCs w:val="20"/>
        </w:rPr>
        <w:t xml:space="preserve"> de protección, seguridad y confidencialidad establecidas en la </w:t>
      </w:r>
      <w:r w:rsidRPr="002F79A7">
        <w:rPr>
          <w:rFonts w:ascii="Arial" w:hAnsi="Arial" w:cs="Arial"/>
          <w:b/>
          <w:sz w:val="20"/>
          <w:szCs w:val="20"/>
          <w:u w:val="single"/>
        </w:rPr>
        <w:t>n</w:t>
      </w:r>
      <w:r w:rsidR="00E5589B" w:rsidRPr="002F79A7">
        <w:rPr>
          <w:rFonts w:ascii="Arial" w:hAnsi="Arial" w:cs="Arial"/>
          <w:b/>
          <w:sz w:val="20"/>
          <w:szCs w:val="20"/>
          <w:u w:val="single"/>
        </w:rPr>
        <w:t>ormativa aplicable</w:t>
      </w:r>
      <w:r w:rsidR="00E5589B">
        <w:rPr>
          <w:rFonts w:ascii="Arial" w:hAnsi="Arial" w:cs="Arial"/>
          <w:sz w:val="20"/>
          <w:szCs w:val="20"/>
        </w:rPr>
        <w:t xml:space="preserve"> </w:t>
      </w:r>
      <w:r w:rsidR="00E5589B" w:rsidRPr="00E5589B">
        <w:rPr>
          <w:rFonts w:ascii="Arial" w:hAnsi="Arial" w:cs="Arial"/>
          <w:i/>
          <w:sz w:val="20"/>
          <w:szCs w:val="20"/>
        </w:rPr>
        <w:t>(</w:t>
      </w:r>
      <w:r w:rsidR="00D47816">
        <w:rPr>
          <w:rFonts w:ascii="Arial" w:hAnsi="Arial" w:cs="Arial"/>
          <w:i/>
          <w:sz w:val="20"/>
          <w:szCs w:val="20"/>
        </w:rPr>
        <w:t>Reglamento (UE) 2016/679 del Parlamento Europeo y del Consejo de 27 de abril de 2016 relativo a la protección de las personas físicas en lo que respecta al tratamiento de datos personales y a la libre circulación de estos datos, Ley Orgánica 3/2018, de 5 de diciembre, de Protección de Datos Personales y garantía de los derechos digitales</w:t>
      </w:r>
      <w:r w:rsidR="00E5589B" w:rsidRPr="00E5589B">
        <w:rPr>
          <w:rFonts w:ascii="Arial" w:hAnsi="Arial" w:cs="Arial"/>
          <w:i/>
          <w:sz w:val="20"/>
          <w:szCs w:val="20"/>
        </w:rPr>
        <w:t>, Ley 14/2007, de 3 de julio, de i</w:t>
      </w:r>
      <w:r w:rsidRPr="00E5589B">
        <w:rPr>
          <w:rFonts w:ascii="Arial" w:hAnsi="Arial" w:cs="Arial"/>
          <w:i/>
          <w:sz w:val="20"/>
          <w:szCs w:val="20"/>
        </w:rPr>
        <w:t>nvestigación biomédica,</w:t>
      </w:r>
      <w:r w:rsidR="00E5589B" w:rsidRPr="00E5589B">
        <w:rPr>
          <w:rFonts w:ascii="Arial" w:hAnsi="Arial" w:cs="Arial"/>
          <w:i/>
          <w:color w:val="6C6C6C"/>
          <w:sz w:val="20"/>
          <w:szCs w:val="20"/>
        </w:rPr>
        <w:t xml:space="preserve"> </w:t>
      </w:r>
      <w:r w:rsidR="00E5589B" w:rsidRPr="00E5589B">
        <w:rPr>
          <w:rFonts w:ascii="Arial" w:hAnsi="Arial" w:cs="Arial"/>
          <w:i/>
          <w:sz w:val="20"/>
          <w:szCs w:val="20"/>
        </w:rPr>
        <w:t>el</w:t>
      </w:r>
      <w:r w:rsidR="00E5589B" w:rsidRPr="00E5589B">
        <w:rPr>
          <w:rFonts w:ascii="Arial" w:hAnsi="Arial" w:cs="Arial"/>
          <w:i/>
          <w:color w:val="6C6C6C"/>
          <w:sz w:val="20"/>
          <w:szCs w:val="20"/>
        </w:rPr>
        <w:t xml:space="preserve"> </w:t>
      </w:r>
      <w:r w:rsidR="00E5589B" w:rsidRPr="00E5589B">
        <w:rPr>
          <w:rFonts w:ascii="Arial" w:hAnsi="Arial" w:cs="Arial"/>
          <w:i/>
          <w:sz w:val="20"/>
          <w:szCs w:val="20"/>
        </w:rPr>
        <w:t xml:space="preserve">Real Decreto 1716/2011, de 18 de noviembre, por el que se establecen los requisitos básicos de autorización y funcionamiento de los </w:t>
      </w:r>
      <w:proofErr w:type="spellStart"/>
      <w:r w:rsidR="00E5589B" w:rsidRPr="00E5589B">
        <w:rPr>
          <w:rFonts w:ascii="Arial" w:hAnsi="Arial" w:cs="Arial"/>
          <w:i/>
          <w:sz w:val="20"/>
          <w:szCs w:val="20"/>
        </w:rPr>
        <w:t>biobancos</w:t>
      </w:r>
      <w:proofErr w:type="spellEnd"/>
      <w:r w:rsidR="00E5589B" w:rsidRPr="00E5589B">
        <w:rPr>
          <w:rFonts w:ascii="Arial" w:hAnsi="Arial" w:cs="Arial"/>
          <w:i/>
          <w:sz w:val="20"/>
          <w:szCs w:val="20"/>
        </w:rPr>
        <w:t xml:space="preserve"> con fines de investigación biomédica y del tratamiento de las muestras biológicas de origen humano </w:t>
      </w:r>
      <w:r w:rsidRPr="00E5589B">
        <w:rPr>
          <w:rFonts w:ascii="Arial" w:hAnsi="Arial" w:cs="Arial"/>
          <w:i/>
          <w:sz w:val="20"/>
          <w:szCs w:val="20"/>
        </w:rPr>
        <w:t xml:space="preserve">y </w:t>
      </w:r>
      <w:r w:rsidR="00E5589B" w:rsidRPr="00E5589B">
        <w:rPr>
          <w:rFonts w:ascii="Arial" w:hAnsi="Arial" w:cs="Arial"/>
          <w:i/>
          <w:sz w:val="20"/>
          <w:szCs w:val="20"/>
        </w:rPr>
        <w:t xml:space="preserve">la Ley </w:t>
      </w:r>
      <w:r w:rsidRPr="00E5589B">
        <w:rPr>
          <w:rFonts w:ascii="Arial" w:hAnsi="Arial" w:cs="Arial"/>
          <w:i/>
          <w:sz w:val="20"/>
          <w:szCs w:val="20"/>
        </w:rPr>
        <w:t xml:space="preserve">41/2002, de 14 de noviembre, básica reguladora de la autonomía del paciente y de derechos y obligaciones en materia de información y documentación clínica, </w:t>
      </w:r>
      <w:r w:rsidR="00D47816" w:rsidRPr="00D47816">
        <w:rPr>
          <w:rFonts w:ascii="Arial" w:hAnsi="Arial" w:cs="Arial"/>
          <w:i/>
          <w:sz w:val="20"/>
          <w:szCs w:val="20"/>
        </w:rPr>
        <w:t xml:space="preserve">Ley 10/2014, de 29 de diciembre, de Salud de la </w:t>
      </w:r>
      <w:proofErr w:type="spellStart"/>
      <w:r w:rsidR="00D47816" w:rsidRPr="00D47816">
        <w:rPr>
          <w:rFonts w:ascii="Arial" w:hAnsi="Arial" w:cs="Arial"/>
          <w:i/>
          <w:sz w:val="20"/>
          <w:szCs w:val="20"/>
        </w:rPr>
        <w:t>Comunitat</w:t>
      </w:r>
      <w:proofErr w:type="spellEnd"/>
      <w:r w:rsidR="00D47816" w:rsidRPr="00D47816">
        <w:rPr>
          <w:rFonts w:ascii="Arial" w:hAnsi="Arial" w:cs="Arial"/>
          <w:i/>
          <w:sz w:val="20"/>
          <w:szCs w:val="20"/>
        </w:rPr>
        <w:t xml:space="preserve"> Valenciana</w:t>
      </w:r>
      <w:r w:rsidR="00D47816">
        <w:rPr>
          <w:rFonts w:ascii="Arial" w:hAnsi="Arial" w:cs="Arial"/>
          <w:i/>
          <w:sz w:val="20"/>
          <w:szCs w:val="20"/>
        </w:rPr>
        <w:t xml:space="preserve">, </w:t>
      </w:r>
      <w:r w:rsidRPr="00E5589B">
        <w:rPr>
          <w:rFonts w:ascii="Arial" w:hAnsi="Arial" w:cs="Arial"/>
          <w:i/>
          <w:sz w:val="20"/>
          <w:szCs w:val="20"/>
        </w:rPr>
        <w:t>así como sus desarrollos normativos).</w:t>
      </w:r>
    </w:p>
    <w:p w14:paraId="6395B406" w14:textId="068472E0" w:rsidR="00EA0C30" w:rsidRPr="00EA0C30" w:rsidRDefault="005F0C08" w:rsidP="00EA0C30">
      <w:pPr>
        <w:pStyle w:val="Prrafodelista"/>
        <w:numPr>
          <w:ilvl w:val="0"/>
          <w:numId w:val="36"/>
        </w:numPr>
        <w:spacing w:before="120" w:after="120" w:line="360" w:lineRule="auto"/>
        <w:ind w:left="993" w:hanging="284"/>
        <w:contextualSpacing w:val="0"/>
        <w:jc w:val="both"/>
        <w:rPr>
          <w:rFonts w:ascii="Arial" w:hAnsi="Arial" w:cs="Arial"/>
          <w:i/>
          <w:sz w:val="20"/>
          <w:szCs w:val="20"/>
        </w:rPr>
      </w:pPr>
      <w:r w:rsidRPr="00EA0C30">
        <w:rPr>
          <w:rFonts w:ascii="Arial" w:hAnsi="Arial" w:cs="Arial"/>
          <w:sz w:val="20"/>
          <w:szCs w:val="20"/>
        </w:rPr>
        <w:t xml:space="preserve">Suministrar tanto las muestras como la información asociada de forma </w:t>
      </w:r>
      <w:proofErr w:type="spellStart"/>
      <w:r w:rsidR="00801A95">
        <w:rPr>
          <w:rFonts w:ascii="Arial" w:hAnsi="Arial" w:cs="Arial"/>
          <w:b/>
          <w:sz w:val="20"/>
          <w:szCs w:val="20"/>
          <w:u w:val="single"/>
        </w:rPr>
        <w:t>seudoniminizada</w:t>
      </w:r>
      <w:proofErr w:type="spellEnd"/>
      <w:r w:rsidR="00801A95">
        <w:rPr>
          <w:rFonts w:ascii="Arial" w:hAnsi="Arial" w:cs="Arial"/>
          <w:b/>
          <w:sz w:val="20"/>
          <w:szCs w:val="20"/>
          <w:u w:val="single"/>
        </w:rPr>
        <w:t xml:space="preserve"> </w:t>
      </w:r>
      <w:r w:rsidRPr="00EA0C30">
        <w:rPr>
          <w:rFonts w:ascii="Arial" w:hAnsi="Arial" w:cs="Arial"/>
          <w:b/>
          <w:sz w:val="20"/>
          <w:szCs w:val="20"/>
          <w:u w:val="single"/>
        </w:rPr>
        <w:t>de los datos identificativos del</w:t>
      </w:r>
      <w:r w:rsidR="00801A95">
        <w:rPr>
          <w:rFonts w:ascii="Arial" w:hAnsi="Arial" w:cs="Arial"/>
          <w:b/>
          <w:sz w:val="20"/>
          <w:szCs w:val="20"/>
          <w:u w:val="single"/>
        </w:rPr>
        <w:t>/la</w:t>
      </w:r>
      <w:r w:rsidRPr="00EA0C30">
        <w:rPr>
          <w:rFonts w:ascii="Arial" w:hAnsi="Arial" w:cs="Arial"/>
          <w:b/>
          <w:sz w:val="20"/>
          <w:szCs w:val="20"/>
          <w:u w:val="single"/>
        </w:rPr>
        <w:t xml:space="preserve"> donante</w:t>
      </w:r>
      <w:r w:rsidR="001037B6" w:rsidRPr="00EA0C30">
        <w:rPr>
          <w:rFonts w:ascii="Arial" w:hAnsi="Arial" w:cs="Arial"/>
          <w:sz w:val="20"/>
          <w:szCs w:val="20"/>
        </w:rPr>
        <w:t xml:space="preserve"> </w:t>
      </w:r>
      <w:r w:rsidRPr="00EA0C30">
        <w:rPr>
          <w:rFonts w:ascii="Arial" w:hAnsi="Arial" w:cs="Arial"/>
          <w:sz w:val="20"/>
          <w:szCs w:val="20"/>
        </w:rPr>
        <w:t>proteg</w:t>
      </w:r>
      <w:r w:rsidR="001037B6" w:rsidRPr="00EA0C30">
        <w:rPr>
          <w:rFonts w:ascii="Arial" w:hAnsi="Arial" w:cs="Arial"/>
          <w:sz w:val="20"/>
          <w:szCs w:val="20"/>
        </w:rPr>
        <w:t xml:space="preserve">iendo </w:t>
      </w:r>
      <w:r w:rsidR="00801A95">
        <w:rPr>
          <w:rFonts w:ascii="Arial" w:hAnsi="Arial" w:cs="Arial"/>
          <w:sz w:val="20"/>
          <w:szCs w:val="20"/>
        </w:rPr>
        <w:t xml:space="preserve">su </w:t>
      </w:r>
      <w:r w:rsidR="001037B6" w:rsidRPr="00EA0C30">
        <w:rPr>
          <w:rFonts w:ascii="Arial" w:hAnsi="Arial" w:cs="Arial"/>
          <w:sz w:val="20"/>
          <w:szCs w:val="20"/>
        </w:rPr>
        <w:t xml:space="preserve">identidad </w:t>
      </w:r>
      <w:r w:rsidRPr="00EA0C30">
        <w:rPr>
          <w:rFonts w:ascii="Arial" w:hAnsi="Arial" w:cs="Arial"/>
          <w:sz w:val="20"/>
          <w:szCs w:val="20"/>
        </w:rPr>
        <w:t>y cumpliendo los requisitos leg</w:t>
      </w:r>
      <w:r w:rsidR="00661B83" w:rsidRPr="00EA0C30">
        <w:rPr>
          <w:rFonts w:ascii="Arial" w:hAnsi="Arial" w:cs="Arial"/>
          <w:sz w:val="20"/>
          <w:szCs w:val="20"/>
        </w:rPr>
        <w:t>ales vigentes para dicha cesión, a excepción de las solicitudes de extensión diagnóstica.</w:t>
      </w:r>
    </w:p>
    <w:p w14:paraId="01283016" w14:textId="2237B0A7" w:rsidR="00EA0C30" w:rsidRPr="00EA0C30" w:rsidRDefault="005F0C08" w:rsidP="00EA0C30">
      <w:pPr>
        <w:pStyle w:val="Prrafodelista"/>
        <w:numPr>
          <w:ilvl w:val="0"/>
          <w:numId w:val="36"/>
        </w:numPr>
        <w:spacing w:before="120" w:after="120" w:line="360" w:lineRule="auto"/>
        <w:ind w:left="993" w:hanging="284"/>
        <w:contextualSpacing w:val="0"/>
        <w:jc w:val="both"/>
        <w:rPr>
          <w:rFonts w:ascii="Arial" w:hAnsi="Arial" w:cs="Arial"/>
          <w:i/>
          <w:sz w:val="20"/>
          <w:szCs w:val="20"/>
        </w:rPr>
      </w:pPr>
      <w:r w:rsidRPr="00EA0C30">
        <w:rPr>
          <w:rFonts w:ascii="Arial" w:hAnsi="Arial" w:cs="Arial"/>
          <w:sz w:val="20"/>
          <w:szCs w:val="20"/>
        </w:rPr>
        <w:t xml:space="preserve">Suministrar el </w:t>
      </w:r>
      <w:r w:rsidR="002F79A7" w:rsidRPr="00EA0C30">
        <w:rPr>
          <w:rFonts w:ascii="Arial" w:hAnsi="Arial" w:cs="Arial"/>
          <w:sz w:val="20"/>
          <w:szCs w:val="20"/>
        </w:rPr>
        <w:t>material biológico y/o los datos asociados</w:t>
      </w:r>
      <w:r w:rsidRPr="00EA0C30">
        <w:rPr>
          <w:rFonts w:ascii="Arial" w:hAnsi="Arial" w:cs="Arial"/>
          <w:sz w:val="20"/>
          <w:szCs w:val="20"/>
        </w:rPr>
        <w:t xml:space="preserve"> al RECEPTOR en </w:t>
      </w:r>
      <w:r w:rsidRPr="00EA0C30">
        <w:rPr>
          <w:rFonts w:ascii="Arial" w:hAnsi="Arial" w:cs="Arial"/>
          <w:b/>
          <w:sz w:val="20"/>
          <w:szCs w:val="20"/>
          <w:u w:val="single"/>
        </w:rPr>
        <w:t>condiciones óptimas de utilización experimental</w:t>
      </w:r>
      <w:r w:rsidRPr="00EA0C30">
        <w:rPr>
          <w:rFonts w:ascii="Arial" w:hAnsi="Arial" w:cs="Arial"/>
          <w:sz w:val="20"/>
          <w:szCs w:val="20"/>
        </w:rPr>
        <w:t>, de acuerdo a los estándares de calidad de</w:t>
      </w:r>
      <w:r w:rsidR="00C071DB">
        <w:rPr>
          <w:rFonts w:ascii="Arial" w:hAnsi="Arial" w:cs="Arial"/>
          <w:sz w:val="20"/>
          <w:szCs w:val="20"/>
        </w:rPr>
        <w:t xml:space="preserve"> </w:t>
      </w:r>
      <w:r w:rsidRPr="00EA0C30">
        <w:rPr>
          <w:rFonts w:ascii="Arial" w:hAnsi="Arial" w:cs="Arial"/>
          <w:sz w:val="20"/>
          <w:szCs w:val="20"/>
        </w:rPr>
        <w:t>BIOBANCO</w:t>
      </w:r>
      <w:r w:rsidR="008374CF">
        <w:rPr>
          <w:rFonts w:ascii="Arial" w:hAnsi="Arial" w:cs="Arial"/>
          <w:sz w:val="20"/>
          <w:szCs w:val="20"/>
        </w:rPr>
        <w:t xml:space="preserve"> LA FE</w:t>
      </w:r>
      <w:r w:rsidRPr="00EA0C30">
        <w:rPr>
          <w:rFonts w:ascii="Arial" w:hAnsi="Arial" w:cs="Arial"/>
          <w:sz w:val="20"/>
          <w:szCs w:val="20"/>
        </w:rPr>
        <w:t>, no pudiéndo</w:t>
      </w:r>
      <w:r w:rsidR="002F79A7" w:rsidRPr="00EA0C30">
        <w:rPr>
          <w:rFonts w:ascii="Arial" w:hAnsi="Arial" w:cs="Arial"/>
          <w:sz w:val="20"/>
          <w:szCs w:val="20"/>
        </w:rPr>
        <w:t>se garantizar</w:t>
      </w:r>
      <w:r w:rsidR="00515FBA" w:rsidRPr="00EA0C30">
        <w:rPr>
          <w:rFonts w:ascii="Arial" w:hAnsi="Arial" w:cs="Arial"/>
          <w:sz w:val="20"/>
          <w:szCs w:val="20"/>
        </w:rPr>
        <w:t xml:space="preserve"> la</w:t>
      </w:r>
      <w:r w:rsidRPr="00EA0C30">
        <w:rPr>
          <w:rFonts w:ascii="Arial" w:hAnsi="Arial" w:cs="Arial"/>
          <w:sz w:val="20"/>
          <w:szCs w:val="20"/>
        </w:rPr>
        <w:t xml:space="preserve"> idoneidad del mismo para un propósito particular o con ninguna otra garantía, implícita o explícita.</w:t>
      </w:r>
    </w:p>
    <w:p w14:paraId="7DC970AA" w14:textId="77777777" w:rsidR="00EA0C30" w:rsidRPr="00EA0C30" w:rsidRDefault="005F0C08" w:rsidP="00EA0C30">
      <w:pPr>
        <w:pStyle w:val="Prrafodelista"/>
        <w:numPr>
          <w:ilvl w:val="0"/>
          <w:numId w:val="36"/>
        </w:numPr>
        <w:spacing w:before="120" w:after="120" w:line="360" w:lineRule="auto"/>
        <w:ind w:left="993" w:hanging="284"/>
        <w:contextualSpacing w:val="0"/>
        <w:jc w:val="both"/>
        <w:rPr>
          <w:rFonts w:ascii="Arial" w:hAnsi="Arial" w:cs="Arial"/>
          <w:i/>
          <w:sz w:val="20"/>
          <w:szCs w:val="20"/>
        </w:rPr>
      </w:pPr>
      <w:r w:rsidRPr="00EA0C30">
        <w:rPr>
          <w:rFonts w:ascii="Arial" w:hAnsi="Arial" w:cs="Arial"/>
          <w:sz w:val="20"/>
          <w:szCs w:val="20"/>
        </w:rPr>
        <w:t xml:space="preserve">Suministrar el </w:t>
      </w:r>
      <w:r w:rsidR="00515FBA" w:rsidRPr="00EA0C30">
        <w:rPr>
          <w:rFonts w:ascii="Arial" w:hAnsi="Arial" w:cs="Arial"/>
          <w:sz w:val="20"/>
          <w:szCs w:val="20"/>
        </w:rPr>
        <w:t xml:space="preserve">material biológico </w:t>
      </w:r>
      <w:r w:rsidRPr="00EA0C30">
        <w:rPr>
          <w:rFonts w:ascii="Arial" w:hAnsi="Arial" w:cs="Arial"/>
          <w:sz w:val="20"/>
          <w:szCs w:val="20"/>
        </w:rPr>
        <w:t xml:space="preserve">de forma gratuita, pudiendo tan sólo </w:t>
      </w:r>
      <w:r w:rsidRPr="00EA0C30">
        <w:rPr>
          <w:rFonts w:ascii="Arial" w:hAnsi="Arial" w:cs="Arial"/>
          <w:b/>
          <w:sz w:val="20"/>
          <w:szCs w:val="20"/>
          <w:u w:val="single"/>
        </w:rPr>
        <w:t>repercutir los costes de obtención, mantenimiento, manipulación, envío y otros gastos de similar</w:t>
      </w:r>
      <w:r w:rsidRPr="00EA0C30">
        <w:rPr>
          <w:rFonts w:ascii="Arial" w:hAnsi="Arial" w:cs="Arial"/>
          <w:sz w:val="20"/>
          <w:szCs w:val="20"/>
        </w:rPr>
        <w:t xml:space="preserve"> naturaleza relacionados con las muestras, detallados en</w:t>
      </w:r>
      <w:r w:rsidR="00D810A9" w:rsidRPr="00EA0C30">
        <w:rPr>
          <w:rFonts w:ascii="Arial" w:hAnsi="Arial" w:cs="Arial"/>
          <w:sz w:val="20"/>
          <w:szCs w:val="20"/>
        </w:rPr>
        <w:t xml:space="preserve"> la</w:t>
      </w:r>
      <w:r w:rsidRPr="00EA0C30">
        <w:rPr>
          <w:rFonts w:ascii="Arial" w:hAnsi="Arial" w:cs="Arial"/>
          <w:sz w:val="20"/>
          <w:szCs w:val="20"/>
        </w:rPr>
        <w:t xml:space="preserve"> </w:t>
      </w:r>
      <w:r w:rsidR="00515FBA" w:rsidRPr="00EA0C30">
        <w:rPr>
          <w:rFonts w:ascii="Arial" w:hAnsi="Arial" w:cs="Arial"/>
          <w:b/>
          <w:i/>
          <w:sz w:val="20"/>
          <w:szCs w:val="20"/>
        </w:rPr>
        <w:t>“Repercusión de costes”</w:t>
      </w:r>
      <w:r w:rsidR="00515FBA" w:rsidRPr="00EA0C30">
        <w:rPr>
          <w:rFonts w:ascii="Arial" w:hAnsi="Arial" w:cs="Arial"/>
          <w:sz w:val="20"/>
          <w:szCs w:val="20"/>
        </w:rPr>
        <w:t xml:space="preserve"> </w:t>
      </w:r>
      <w:r w:rsidR="00D810A9" w:rsidRPr="00EA0C30">
        <w:rPr>
          <w:rFonts w:ascii="Arial" w:hAnsi="Arial" w:cs="Arial"/>
          <w:sz w:val="20"/>
          <w:szCs w:val="20"/>
        </w:rPr>
        <w:t>aceptada</w:t>
      </w:r>
      <w:r w:rsidRPr="00EA0C30">
        <w:rPr>
          <w:rFonts w:ascii="Arial" w:hAnsi="Arial" w:cs="Arial"/>
          <w:sz w:val="20"/>
          <w:szCs w:val="20"/>
        </w:rPr>
        <w:t xml:space="preserve"> por el RECEPTOR</w:t>
      </w:r>
      <w:r w:rsidR="00515FBA" w:rsidRPr="00EA0C30">
        <w:rPr>
          <w:rFonts w:ascii="Arial" w:hAnsi="Arial" w:cs="Arial"/>
          <w:sz w:val="20"/>
          <w:szCs w:val="20"/>
        </w:rPr>
        <w:t xml:space="preserve">. </w:t>
      </w:r>
    </w:p>
    <w:p w14:paraId="33F41E33" w14:textId="6B133294" w:rsidR="00B746DE" w:rsidRPr="00B746DE" w:rsidRDefault="005F0C08" w:rsidP="00B746DE">
      <w:pPr>
        <w:pStyle w:val="Prrafodelista"/>
        <w:numPr>
          <w:ilvl w:val="0"/>
          <w:numId w:val="36"/>
        </w:numPr>
        <w:spacing w:before="120" w:after="120" w:line="360" w:lineRule="auto"/>
        <w:ind w:left="993" w:hanging="284"/>
        <w:contextualSpacing w:val="0"/>
        <w:jc w:val="both"/>
        <w:rPr>
          <w:rFonts w:ascii="Arial" w:hAnsi="Arial" w:cs="Arial"/>
          <w:i/>
          <w:sz w:val="20"/>
          <w:szCs w:val="20"/>
        </w:rPr>
      </w:pPr>
      <w:r w:rsidRPr="00EA0C30">
        <w:rPr>
          <w:rFonts w:ascii="Arial" w:hAnsi="Arial" w:cs="Arial"/>
          <w:sz w:val="20"/>
          <w:szCs w:val="20"/>
        </w:rPr>
        <w:t>Una v</w:t>
      </w:r>
      <w:r w:rsidR="006666A8" w:rsidRPr="00EA0C30">
        <w:rPr>
          <w:rFonts w:ascii="Arial" w:hAnsi="Arial" w:cs="Arial"/>
          <w:sz w:val="20"/>
          <w:szCs w:val="20"/>
        </w:rPr>
        <w:t xml:space="preserve">ez transferido el material, </w:t>
      </w:r>
      <w:r w:rsidRPr="00EA0C30">
        <w:rPr>
          <w:rFonts w:ascii="Arial" w:hAnsi="Arial" w:cs="Arial"/>
          <w:sz w:val="20"/>
          <w:szCs w:val="20"/>
        </w:rPr>
        <w:t>BIOBANCO</w:t>
      </w:r>
      <w:r w:rsidR="008374CF">
        <w:rPr>
          <w:rFonts w:ascii="Arial" w:hAnsi="Arial" w:cs="Arial"/>
          <w:sz w:val="20"/>
          <w:szCs w:val="20"/>
        </w:rPr>
        <w:t xml:space="preserve"> LA FE</w:t>
      </w:r>
      <w:r w:rsidRPr="00EA0C30">
        <w:rPr>
          <w:rFonts w:ascii="Arial" w:hAnsi="Arial" w:cs="Arial"/>
          <w:sz w:val="20"/>
          <w:szCs w:val="20"/>
        </w:rPr>
        <w:t xml:space="preserve"> </w:t>
      </w:r>
      <w:r w:rsidRPr="00EA0C30">
        <w:rPr>
          <w:rFonts w:ascii="Arial" w:hAnsi="Arial" w:cs="Arial"/>
          <w:b/>
          <w:sz w:val="20"/>
          <w:szCs w:val="20"/>
          <w:u w:val="single"/>
        </w:rPr>
        <w:t>no tendrá ningún tipo de responsabilidad derivada d</w:t>
      </w:r>
      <w:r w:rsidR="006666A8" w:rsidRPr="00EA0C30">
        <w:rPr>
          <w:rFonts w:ascii="Arial" w:hAnsi="Arial" w:cs="Arial"/>
          <w:b/>
          <w:sz w:val="20"/>
          <w:szCs w:val="20"/>
          <w:u w:val="single"/>
        </w:rPr>
        <w:t>el uso</w:t>
      </w:r>
      <w:r w:rsidR="006666A8" w:rsidRPr="00EA0C30">
        <w:rPr>
          <w:rFonts w:ascii="Arial" w:hAnsi="Arial" w:cs="Arial"/>
          <w:sz w:val="20"/>
          <w:szCs w:val="20"/>
        </w:rPr>
        <w:t xml:space="preserve"> que el RECEPTOR</w:t>
      </w:r>
      <w:r w:rsidR="001A7492" w:rsidRPr="00EA0C30">
        <w:rPr>
          <w:rFonts w:ascii="Arial" w:hAnsi="Arial" w:cs="Arial"/>
          <w:sz w:val="20"/>
          <w:szCs w:val="20"/>
        </w:rPr>
        <w:t xml:space="preserve"> haga de las muestras </w:t>
      </w:r>
      <w:r w:rsidR="00B0204C">
        <w:rPr>
          <w:rFonts w:ascii="Arial" w:hAnsi="Arial" w:cs="Arial"/>
          <w:sz w:val="20"/>
          <w:szCs w:val="20"/>
        </w:rPr>
        <w:t>y/</w:t>
      </w:r>
      <w:r w:rsidR="00F7027B">
        <w:rPr>
          <w:rFonts w:ascii="Arial" w:hAnsi="Arial" w:cs="Arial"/>
          <w:sz w:val="20"/>
          <w:szCs w:val="20"/>
        </w:rPr>
        <w:t>o</w:t>
      </w:r>
      <w:r w:rsidR="00B0204C">
        <w:rPr>
          <w:rFonts w:ascii="Arial" w:hAnsi="Arial" w:cs="Arial"/>
          <w:sz w:val="20"/>
          <w:szCs w:val="20"/>
        </w:rPr>
        <w:t xml:space="preserve"> de la</w:t>
      </w:r>
      <w:r w:rsidR="00F7027B">
        <w:rPr>
          <w:rFonts w:ascii="Arial" w:hAnsi="Arial" w:cs="Arial"/>
          <w:sz w:val="20"/>
          <w:szCs w:val="20"/>
        </w:rPr>
        <w:t xml:space="preserve"> información asociada</w:t>
      </w:r>
      <w:r w:rsidR="00D810A9" w:rsidRPr="00EA0C30">
        <w:rPr>
          <w:rFonts w:ascii="Arial" w:hAnsi="Arial" w:cs="Arial"/>
          <w:sz w:val="20"/>
          <w:szCs w:val="20"/>
        </w:rPr>
        <w:t xml:space="preserve">, </w:t>
      </w:r>
      <w:r w:rsidRPr="00EA0C30">
        <w:rPr>
          <w:rFonts w:ascii="Arial" w:hAnsi="Arial" w:cs="Arial"/>
          <w:sz w:val="20"/>
          <w:szCs w:val="20"/>
        </w:rPr>
        <w:t>transfiriéndose también todas las obligaciones y responsabili</w:t>
      </w:r>
      <w:r w:rsidR="001A7492" w:rsidRPr="00EA0C30">
        <w:rPr>
          <w:rFonts w:ascii="Arial" w:hAnsi="Arial" w:cs="Arial"/>
          <w:sz w:val="20"/>
          <w:szCs w:val="20"/>
        </w:rPr>
        <w:t>dades descritas en el presente A</w:t>
      </w:r>
      <w:r w:rsidRPr="00EA0C30">
        <w:rPr>
          <w:rFonts w:ascii="Arial" w:hAnsi="Arial" w:cs="Arial"/>
          <w:sz w:val="20"/>
          <w:szCs w:val="20"/>
        </w:rPr>
        <w:t>cuerdo, no pudiéndose</w:t>
      </w:r>
      <w:r w:rsidR="008374CF">
        <w:rPr>
          <w:rFonts w:ascii="Arial" w:hAnsi="Arial" w:cs="Arial"/>
          <w:sz w:val="20"/>
          <w:szCs w:val="20"/>
        </w:rPr>
        <w:t xml:space="preserve"> reclamar responsabilidades al </w:t>
      </w:r>
      <w:proofErr w:type="spellStart"/>
      <w:r w:rsidR="008374CF">
        <w:rPr>
          <w:rFonts w:ascii="Arial" w:hAnsi="Arial" w:cs="Arial"/>
          <w:sz w:val="20"/>
          <w:szCs w:val="20"/>
        </w:rPr>
        <w:t>b</w:t>
      </w:r>
      <w:r w:rsidRPr="00EA0C30">
        <w:rPr>
          <w:rFonts w:ascii="Arial" w:hAnsi="Arial" w:cs="Arial"/>
          <w:sz w:val="20"/>
          <w:szCs w:val="20"/>
        </w:rPr>
        <w:t>iobanco</w:t>
      </w:r>
      <w:proofErr w:type="spellEnd"/>
      <w:r w:rsidRPr="00EA0C30">
        <w:rPr>
          <w:rFonts w:ascii="Arial" w:hAnsi="Arial" w:cs="Arial"/>
          <w:sz w:val="20"/>
          <w:szCs w:val="20"/>
        </w:rPr>
        <w:t xml:space="preserve"> del mal uso del material y</w:t>
      </w:r>
      <w:r w:rsidR="00D810A9" w:rsidRPr="00EA0C30">
        <w:rPr>
          <w:rFonts w:ascii="Arial" w:hAnsi="Arial" w:cs="Arial"/>
          <w:sz w:val="20"/>
          <w:szCs w:val="20"/>
        </w:rPr>
        <w:t>/o</w:t>
      </w:r>
      <w:r w:rsidRPr="00EA0C30">
        <w:rPr>
          <w:rFonts w:ascii="Arial" w:hAnsi="Arial" w:cs="Arial"/>
          <w:sz w:val="20"/>
          <w:szCs w:val="20"/>
        </w:rPr>
        <w:t xml:space="preserve"> </w:t>
      </w:r>
      <w:r w:rsidR="008F5C27">
        <w:rPr>
          <w:rFonts w:ascii="Arial" w:hAnsi="Arial" w:cs="Arial"/>
          <w:sz w:val="20"/>
          <w:szCs w:val="20"/>
        </w:rPr>
        <w:t>de la información asociada cedida.</w:t>
      </w:r>
    </w:p>
    <w:p w14:paraId="373753E2" w14:textId="17FF989B" w:rsidR="00B746DE" w:rsidRPr="00D517EB" w:rsidRDefault="00B746DE" w:rsidP="00B746DE">
      <w:pPr>
        <w:pStyle w:val="Prrafodelista"/>
        <w:numPr>
          <w:ilvl w:val="0"/>
          <w:numId w:val="36"/>
        </w:numPr>
        <w:spacing w:before="120" w:after="120" w:line="360" w:lineRule="auto"/>
        <w:ind w:left="993" w:hanging="284"/>
        <w:contextualSpacing w:val="0"/>
        <w:jc w:val="both"/>
        <w:rPr>
          <w:rFonts w:ascii="Arial" w:hAnsi="Arial" w:cs="Arial"/>
          <w:b/>
          <w:i/>
          <w:sz w:val="20"/>
          <w:szCs w:val="20"/>
          <w:u w:val="single"/>
        </w:rPr>
      </w:pPr>
      <w:r>
        <w:rPr>
          <w:rFonts w:ascii="Arial" w:hAnsi="Arial" w:cs="Arial"/>
          <w:sz w:val="20"/>
          <w:szCs w:val="20"/>
        </w:rPr>
        <w:t xml:space="preserve">En caso de </w:t>
      </w:r>
      <w:r w:rsidR="004E549B">
        <w:rPr>
          <w:rFonts w:ascii="Arial" w:hAnsi="Arial" w:cs="Arial"/>
          <w:sz w:val="20"/>
          <w:szCs w:val="20"/>
        </w:rPr>
        <w:t xml:space="preserve">ser BIOBANCO LA FE el encargado de </w:t>
      </w:r>
      <w:r w:rsidR="005127A7">
        <w:rPr>
          <w:rFonts w:ascii="Arial" w:hAnsi="Arial" w:cs="Arial"/>
          <w:sz w:val="20"/>
          <w:szCs w:val="20"/>
        </w:rPr>
        <w:t xml:space="preserve">contratar a una empresa transportista </w:t>
      </w:r>
      <w:r w:rsidR="004E549B">
        <w:rPr>
          <w:rFonts w:ascii="Arial" w:hAnsi="Arial" w:cs="Arial"/>
          <w:sz w:val="20"/>
          <w:szCs w:val="20"/>
        </w:rPr>
        <w:t xml:space="preserve">para el </w:t>
      </w:r>
      <w:r>
        <w:rPr>
          <w:rFonts w:ascii="Arial" w:hAnsi="Arial" w:cs="Arial"/>
          <w:sz w:val="20"/>
          <w:szCs w:val="20"/>
        </w:rPr>
        <w:t>envío de las muestras</w:t>
      </w:r>
      <w:r w:rsidR="004E549B">
        <w:rPr>
          <w:rFonts w:ascii="Arial" w:hAnsi="Arial" w:cs="Arial"/>
          <w:sz w:val="20"/>
          <w:szCs w:val="20"/>
        </w:rPr>
        <w:t xml:space="preserve">, </w:t>
      </w:r>
      <w:r w:rsidR="00F7027B">
        <w:rPr>
          <w:rFonts w:ascii="Arial" w:hAnsi="Arial" w:cs="Arial"/>
          <w:sz w:val="20"/>
          <w:szCs w:val="20"/>
        </w:rPr>
        <w:t>e</w:t>
      </w:r>
      <w:r w:rsidR="004E549B">
        <w:rPr>
          <w:rFonts w:ascii="Arial" w:hAnsi="Arial" w:cs="Arial"/>
          <w:sz w:val="20"/>
          <w:szCs w:val="20"/>
        </w:rPr>
        <w:t xml:space="preserve">sta ha de </w:t>
      </w:r>
      <w:r w:rsidRPr="00B746DE">
        <w:rPr>
          <w:rFonts w:ascii="Arial" w:hAnsi="Arial" w:cs="Arial"/>
          <w:sz w:val="20"/>
          <w:szCs w:val="20"/>
        </w:rPr>
        <w:t>garan</w:t>
      </w:r>
      <w:r w:rsidR="004E549B">
        <w:rPr>
          <w:rFonts w:ascii="Arial" w:hAnsi="Arial" w:cs="Arial"/>
          <w:sz w:val="20"/>
          <w:szCs w:val="20"/>
        </w:rPr>
        <w:t>tizar</w:t>
      </w:r>
      <w:r w:rsidR="00D517EB">
        <w:rPr>
          <w:rFonts w:ascii="Arial" w:hAnsi="Arial" w:cs="Arial"/>
          <w:sz w:val="20"/>
          <w:szCs w:val="20"/>
        </w:rPr>
        <w:t xml:space="preserve"> el transporte adecuado de</w:t>
      </w:r>
      <w:r w:rsidR="004E549B">
        <w:rPr>
          <w:rFonts w:ascii="Arial" w:hAnsi="Arial" w:cs="Arial"/>
          <w:sz w:val="20"/>
          <w:szCs w:val="20"/>
        </w:rPr>
        <w:t xml:space="preserve">l material </w:t>
      </w:r>
      <w:r w:rsidRPr="00B746DE">
        <w:rPr>
          <w:rFonts w:ascii="Arial" w:hAnsi="Arial" w:cs="Arial"/>
          <w:sz w:val="20"/>
          <w:szCs w:val="20"/>
        </w:rPr>
        <w:t>cumpliendo estándares de calidad</w:t>
      </w:r>
      <w:r w:rsidR="00D517EB">
        <w:rPr>
          <w:rFonts w:ascii="Arial" w:hAnsi="Arial" w:cs="Arial"/>
          <w:sz w:val="20"/>
          <w:szCs w:val="20"/>
        </w:rPr>
        <w:t>.</w:t>
      </w:r>
      <w:r w:rsidR="00F7027B">
        <w:rPr>
          <w:rFonts w:ascii="Arial" w:hAnsi="Arial" w:cs="Arial"/>
          <w:sz w:val="20"/>
          <w:szCs w:val="20"/>
        </w:rPr>
        <w:t xml:space="preserve"> </w:t>
      </w:r>
      <w:r w:rsidRPr="00B746DE">
        <w:rPr>
          <w:rFonts w:ascii="Arial" w:hAnsi="Arial" w:cs="Arial"/>
          <w:sz w:val="20"/>
          <w:szCs w:val="20"/>
        </w:rPr>
        <w:t xml:space="preserve">BIOBANCO </w:t>
      </w:r>
      <w:r w:rsidR="00D517EB">
        <w:rPr>
          <w:rFonts w:ascii="Arial" w:hAnsi="Arial" w:cs="Arial"/>
          <w:sz w:val="20"/>
          <w:szCs w:val="20"/>
        </w:rPr>
        <w:t xml:space="preserve">LA FE </w:t>
      </w:r>
      <w:r w:rsidRPr="00D517EB">
        <w:rPr>
          <w:rFonts w:ascii="Arial" w:hAnsi="Arial" w:cs="Arial"/>
          <w:b/>
          <w:sz w:val="20"/>
          <w:szCs w:val="20"/>
          <w:u w:val="single"/>
        </w:rPr>
        <w:t>no se hace responsable</w:t>
      </w:r>
      <w:r w:rsidRPr="00B746DE">
        <w:rPr>
          <w:rFonts w:ascii="Arial" w:hAnsi="Arial" w:cs="Arial"/>
          <w:sz w:val="20"/>
          <w:szCs w:val="20"/>
        </w:rPr>
        <w:t xml:space="preserve"> de los daños que pudieran ocasionarse durante el </w:t>
      </w:r>
      <w:r w:rsidRPr="00D517EB">
        <w:rPr>
          <w:rFonts w:ascii="Arial" w:hAnsi="Arial" w:cs="Arial"/>
          <w:b/>
          <w:sz w:val="20"/>
          <w:szCs w:val="20"/>
          <w:u w:val="single"/>
        </w:rPr>
        <w:t>transporte.</w:t>
      </w:r>
    </w:p>
    <w:p w14:paraId="6099D845" w14:textId="77777777" w:rsidR="009D4CC4" w:rsidRDefault="009D4CC4" w:rsidP="00F91E9B">
      <w:pPr>
        <w:spacing w:before="120" w:after="120" w:line="360" w:lineRule="auto"/>
        <w:jc w:val="both"/>
        <w:rPr>
          <w:rFonts w:ascii="Arial" w:hAnsi="Arial" w:cs="Arial"/>
          <w:sz w:val="20"/>
          <w:szCs w:val="20"/>
        </w:rPr>
      </w:pPr>
    </w:p>
    <w:p w14:paraId="090AC0BC" w14:textId="77777777" w:rsidR="00EA0C30" w:rsidRDefault="009D4CC4" w:rsidP="00F91E9B">
      <w:pPr>
        <w:spacing w:before="120" w:after="120" w:line="360" w:lineRule="auto"/>
        <w:jc w:val="both"/>
        <w:rPr>
          <w:rFonts w:ascii="Arial" w:hAnsi="Arial" w:cs="Arial"/>
          <w:b/>
          <w:sz w:val="20"/>
          <w:szCs w:val="20"/>
          <w:u w:val="single"/>
        </w:rPr>
      </w:pPr>
      <w:r w:rsidRPr="009D4CC4">
        <w:rPr>
          <w:rFonts w:ascii="Arial" w:hAnsi="Arial" w:cs="Arial"/>
          <w:b/>
          <w:sz w:val="20"/>
          <w:szCs w:val="20"/>
          <w:u w:val="single"/>
        </w:rPr>
        <w:t xml:space="preserve">TERCERA. </w:t>
      </w:r>
      <w:r w:rsidR="005F0C08" w:rsidRPr="009D4CC4">
        <w:rPr>
          <w:rFonts w:ascii="Arial" w:hAnsi="Arial" w:cs="Arial"/>
          <w:b/>
          <w:sz w:val="20"/>
          <w:szCs w:val="20"/>
          <w:u w:val="single"/>
        </w:rPr>
        <w:t>OBLIGACIONES DEL RECEPTOR</w:t>
      </w:r>
    </w:p>
    <w:p w14:paraId="7C90B4D3" w14:textId="438E1DD8" w:rsidR="00EA0C30" w:rsidRDefault="005F0C08" w:rsidP="00EA0C30">
      <w:pPr>
        <w:spacing w:before="120" w:after="120" w:line="360" w:lineRule="auto"/>
        <w:ind w:firstLine="708"/>
        <w:jc w:val="both"/>
        <w:rPr>
          <w:rFonts w:ascii="Arial" w:hAnsi="Arial" w:cs="Arial"/>
          <w:b/>
          <w:sz w:val="20"/>
          <w:szCs w:val="20"/>
          <w:u w:val="single"/>
        </w:rPr>
      </w:pPr>
      <w:r w:rsidRPr="00F91E9B">
        <w:rPr>
          <w:rFonts w:ascii="Arial" w:hAnsi="Arial" w:cs="Arial"/>
          <w:sz w:val="20"/>
          <w:szCs w:val="20"/>
        </w:rPr>
        <w:t xml:space="preserve">El RECEPTOR se </w:t>
      </w:r>
      <w:r w:rsidR="00660965">
        <w:rPr>
          <w:rFonts w:ascii="Arial" w:hAnsi="Arial" w:cs="Arial"/>
          <w:b/>
          <w:sz w:val="20"/>
          <w:szCs w:val="20"/>
          <w:u w:val="single"/>
        </w:rPr>
        <w:t>COMPROMETE</w:t>
      </w:r>
      <w:r w:rsidR="00660965" w:rsidRPr="00EA0C30">
        <w:rPr>
          <w:rFonts w:ascii="Arial" w:hAnsi="Arial" w:cs="Arial"/>
          <w:b/>
          <w:sz w:val="20"/>
          <w:szCs w:val="20"/>
          <w:u w:val="single"/>
        </w:rPr>
        <w:t xml:space="preserve"> </w:t>
      </w:r>
      <w:r w:rsidRPr="00EA0C30">
        <w:rPr>
          <w:rFonts w:ascii="Arial" w:hAnsi="Arial" w:cs="Arial"/>
          <w:b/>
          <w:sz w:val="20"/>
          <w:szCs w:val="20"/>
          <w:u w:val="single"/>
        </w:rPr>
        <w:t>a</w:t>
      </w:r>
      <w:r w:rsidR="00EA0C30" w:rsidRPr="00EA0C30">
        <w:rPr>
          <w:rFonts w:ascii="Arial" w:hAnsi="Arial" w:cs="Arial"/>
          <w:b/>
          <w:sz w:val="20"/>
          <w:szCs w:val="20"/>
          <w:u w:val="single"/>
        </w:rPr>
        <w:t>:</w:t>
      </w:r>
    </w:p>
    <w:p w14:paraId="5675FC43" w14:textId="08FAD802" w:rsidR="00945CD0" w:rsidRPr="00945CD0" w:rsidRDefault="00E329DF" w:rsidP="00945CD0">
      <w:pPr>
        <w:pStyle w:val="Prrafodelista"/>
        <w:numPr>
          <w:ilvl w:val="0"/>
          <w:numId w:val="38"/>
        </w:numPr>
        <w:spacing w:before="120" w:after="120" w:line="360" w:lineRule="auto"/>
        <w:ind w:left="993" w:hanging="284"/>
        <w:contextualSpacing w:val="0"/>
        <w:jc w:val="both"/>
        <w:rPr>
          <w:rFonts w:ascii="Arial" w:hAnsi="Arial" w:cs="Arial"/>
          <w:b/>
          <w:sz w:val="20"/>
          <w:szCs w:val="20"/>
          <w:u w:val="single"/>
        </w:rPr>
      </w:pPr>
      <w:r w:rsidRPr="00670A84">
        <w:rPr>
          <w:rFonts w:ascii="Arial" w:hAnsi="Arial" w:cs="Arial"/>
          <w:b/>
          <w:sz w:val="20"/>
          <w:szCs w:val="20"/>
          <w:u w:val="single"/>
        </w:rPr>
        <w:t xml:space="preserve">Hacer uso de las muestras </w:t>
      </w:r>
      <w:r w:rsidR="00660965">
        <w:rPr>
          <w:rFonts w:ascii="Arial" w:hAnsi="Arial" w:cs="Arial"/>
          <w:b/>
          <w:sz w:val="20"/>
          <w:szCs w:val="20"/>
          <w:u w:val="single"/>
        </w:rPr>
        <w:t>e información asociada</w:t>
      </w:r>
      <w:r w:rsidRPr="00E329DF">
        <w:rPr>
          <w:rFonts w:ascii="Arial" w:hAnsi="Arial" w:cs="Arial"/>
          <w:sz w:val="20"/>
          <w:szCs w:val="20"/>
        </w:rPr>
        <w:t xml:space="preserve"> proporcionados, con fines </w:t>
      </w:r>
      <w:r>
        <w:rPr>
          <w:rFonts w:ascii="Arial" w:hAnsi="Arial" w:cs="Arial"/>
          <w:sz w:val="20"/>
          <w:szCs w:val="20"/>
        </w:rPr>
        <w:t xml:space="preserve">de </w:t>
      </w:r>
      <w:r w:rsidRPr="00E329DF">
        <w:rPr>
          <w:rFonts w:ascii="Arial" w:hAnsi="Arial" w:cs="Arial"/>
          <w:sz w:val="20"/>
          <w:szCs w:val="20"/>
        </w:rPr>
        <w:t>investigación</w:t>
      </w:r>
      <w:r w:rsidR="00105711">
        <w:rPr>
          <w:rFonts w:ascii="Arial" w:hAnsi="Arial" w:cs="Arial"/>
          <w:sz w:val="20"/>
          <w:szCs w:val="20"/>
        </w:rPr>
        <w:t xml:space="preserve"> biomédica</w:t>
      </w:r>
      <w:r w:rsidRPr="00E329DF">
        <w:rPr>
          <w:rFonts w:ascii="Arial" w:hAnsi="Arial" w:cs="Arial"/>
          <w:sz w:val="20"/>
          <w:szCs w:val="20"/>
        </w:rPr>
        <w:t xml:space="preserve">, </w:t>
      </w:r>
      <w:r w:rsidRPr="00670A84">
        <w:rPr>
          <w:rFonts w:ascii="Arial" w:hAnsi="Arial" w:cs="Arial"/>
          <w:b/>
          <w:sz w:val="20"/>
          <w:szCs w:val="20"/>
          <w:u w:val="single"/>
        </w:rPr>
        <w:t>dentro del proyecto/ensayo clínico</w:t>
      </w:r>
      <w:r w:rsidRPr="00E329DF">
        <w:rPr>
          <w:rFonts w:ascii="Arial" w:hAnsi="Arial" w:cs="Arial"/>
          <w:sz w:val="20"/>
          <w:szCs w:val="20"/>
        </w:rPr>
        <w:t xml:space="preserve"> aprobado por el Comité de Ética </w:t>
      </w:r>
      <w:r w:rsidRPr="00670A84">
        <w:rPr>
          <w:rFonts w:ascii="Arial" w:hAnsi="Arial" w:cs="Arial"/>
          <w:b/>
          <w:sz w:val="20"/>
          <w:szCs w:val="20"/>
          <w:u w:val="single"/>
        </w:rPr>
        <w:t>o para las pruebas diagnósticas</w:t>
      </w:r>
      <w:r w:rsidRPr="00E329DF">
        <w:rPr>
          <w:rFonts w:ascii="Arial" w:hAnsi="Arial" w:cs="Arial"/>
          <w:sz w:val="20"/>
          <w:szCs w:val="20"/>
        </w:rPr>
        <w:t xml:space="preserve"> complementarias mencionadas en la solicitud.</w:t>
      </w:r>
    </w:p>
    <w:p w14:paraId="075B68B1" w14:textId="557B78D8" w:rsidR="00670A84" w:rsidRPr="00670A84" w:rsidRDefault="005F0C08" w:rsidP="00670A84">
      <w:pPr>
        <w:pStyle w:val="Prrafodelista"/>
        <w:spacing w:before="120" w:after="120" w:line="360" w:lineRule="auto"/>
        <w:ind w:left="993"/>
        <w:contextualSpacing w:val="0"/>
        <w:jc w:val="both"/>
        <w:rPr>
          <w:rFonts w:ascii="Arial" w:hAnsi="Arial" w:cs="Arial"/>
          <w:sz w:val="20"/>
          <w:szCs w:val="20"/>
        </w:rPr>
      </w:pPr>
      <w:r w:rsidRPr="00945CD0">
        <w:rPr>
          <w:rFonts w:ascii="Arial" w:hAnsi="Arial" w:cs="Arial"/>
          <w:sz w:val="20"/>
          <w:szCs w:val="20"/>
        </w:rPr>
        <w:t xml:space="preserve">En </w:t>
      </w:r>
      <w:r w:rsidR="00945CD0" w:rsidRPr="00945CD0">
        <w:rPr>
          <w:rFonts w:ascii="Arial" w:hAnsi="Arial" w:cs="Arial"/>
          <w:sz w:val="20"/>
          <w:szCs w:val="20"/>
        </w:rPr>
        <w:t>caso de producirse</w:t>
      </w:r>
      <w:r w:rsidRPr="00945CD0">
        <w:rPr>
          <w:rFonts w:ascii="Arial" w:hAnsi="Arial" w:cs="Arial"/>
          <w:sz w:val="20"/>
          <w:szCs w:val="20"/>
        </w:rPr>
        <w:t xml:space="preserve"> un cambio sustancial en el desarrollo del </w:t>
      </w:r>
      <w:r w:rsidR="00945CD0" w:rsidRPr="00945CD0">
        <w:rPr>
          <w:rFonts w:ascii="Arial" w:hAnsi="Arial" w:cs="Arial"/>
          <w:sz w:val="20"/>
          <w:szCs w:val="20"/>
        </w:rPr>
        <w:t>proyecto/ensayo clínico</w:t>
      </w:r>
      <w:r w:rsidRPr="00945CD0">
        <w:rPr>
          <w:rFonts w:ascii="Arial" w:hAnsi="Arial" w:cs="Arial"/>
          <w:sz w:val="20"/>
          <w:szCs w:val="20"/>
        </w:rPr>
        <w:t xml:space="preserve"> que afecte al uso del</w:t>
      </w:r>
      <w:r w:rsidR="00945CD0" w:rsidRPr="00945CD0">
        <w:rPr>
          <w:rFonts w:ascii="Arial" w:hAnsi="Arial" w:cs="Arial"/>
          <w:sz w:val="20"/>
          <w:szCs w:val="20"/>
        </w:rPr>
        <w:t xml:space="preserve"> material </w:t>
      </w:r>
      <w:r w:rsidR="00660965">
        <w:rPr>
          <w:rFonts w:ascii="Arial" w:hAnsi="Arial" w:cs="Arial"/>
          <w:sz w:val="20"/>
          <w:szCs w:val="20"/>
        </w:rPr>
        <w:t>e información asociada</w:t>
      </w:r>
      <w:r w:rsidR="00945CD0" w:rsidRPr="00945CD0">
        <w:rPr>
          <w:rFonts w:ascii="Arial" w:hAnsi="Arial" w:cs="Arial"/>
          <w:sz w:val="20"/>
          <w:szCs w:val="20"/>
        </w:rPr>
        <w:t>,</w:t>
      </w:r>
      <w:r w:rsidRPr="00945CD0">
        <w:rPr>
          <w:rFonts w:ascii="Arial" w:hAnsi="Arial" w:cs="Arial"/>
          <w:sz w:val="20"/>
          <w:szCs w:val="20"/>
        </w:rPr>
        <w:t xml:space="preserve"> el RECEPTO</w:t>
      </w:r>
      <w:r w:rsidR="00945CD0" w:rsidRPr="00945CD0">
        <w:rPr>
          <w:rFonts w:ascii="Arial" w:hAnsi="Arial" w:cs="Arial"/>
          <w:sz w:val="20"/>
          <w:szCs w:val="20"/>
        </w:rPr>
        <w:t xml:space="preserve">R deberá comunicarlo a BIOBANCO </w:t>
      </w:r>
      <w:r w:rsidR="00105711">
        <w:rPr>
          <w:rFonts w:ascii="Arial" w:hAnsi="Arial" w:cs="Arial"/>
          <w:sz w:val="20"/>
          <w:szCs w:val="20"/>
        </w:rPr>
        <w:t>LA FE</w:t>
      </w:r>
      <w:r w:rsidR="009A7B9D">
        <w:rPr>
          <w:rFonts w:ascii="Arial" w:hAnsi="Arial" w:cs="Arial"/>
          <w:sz w:val="20"/>
          <w:szCs w:val="20"/>
        </w:rPr>
        <w:t>. É</w:t>
      </w:r>
      <w:r w:rsidRPr="00945CD0">
        <w:rPr>
          <w:rFonts w:ascii="Arial" w:hAnsi="Arial" w:cs="Arial"/>
          <w:sz w:val="20"/>
          <w:szCs w:val="20"/>
        </w:rPr>
        <w:t>ste decidirá de forma expresa sobre l</w:t>
      </w:r>
      <w:r w:rsidR="00945CD0" w:rsidRPr="00945CD0">
        <w:rPr>
          <w:rFonts w:ascii="Arial" w:hAnsi="Arial" w:cs="Arial"/>
          <w:sz w:val="20"/>
          <w:szCs w:val="20"/>
        </w:rPr>
        <w:t xml:space="preserve">a autorización </w:t>
      </w:r>
      <w:r w:rsidR="00945CD0" w:rsidRPr="00670A84">
        <w:rPr>
          <w:rFonts w:ascii="Arial" w:hAnsi="Arial" w:cs="Arial"/>
          <w:sz w:val="20"/>
          <w:szCs w:val="20"/>
        </w:rPr>
        <w:t>de</w:t>
      </w:r>
      <w:r w:rsidR="009A7B9D">
        <w:rPr>
          <w:rFonts w:ascii="Arial" w:hAnsi="Arial" w:cs="Arial"/>
          <w:sz w:val="20"/>
          <w:szCs w:val="20"/>
        </w:rPr>
        <w:t>l</w:t>
      </w:r>
      <w:r w:rsidR="00945CD0" w:rsidRPr="00670A84">
        <w:rPr>
          <w:rFonts w:ascii="Arial" w:hAnsi="Arial" w:cs="Arial"/>
          <w:sz w:val="20"/>
          <w:szCs w:val="20"/>
        </w:rPr>
        <w:t xml:space="preserve"> nuevo uso de las muestras </w:t>
      </w:r>
      <w:r w:rsidR="009A7B9D">
        <w:rPr>
          <w:rFonts w:ascii="Arial" w:hAnsi="Arial" w:cs="Arial"/>
          <w:sz w:val="20"/>
          <w:szCs w:val="20"/>
        </w:rPr>
        <w:t>e información asociada.</w:t>
      </w:r>
    </w:p>
    <w:p w14:paraId="58CBF350" w14:textId="01983342" w:rsidR="00670A84" w:rsidRPr="00670A84" w:rsidRDefault="005F0C08" w:rsidP="00670A84">
      <w:pPr>
        <w:pStyle w:val="Prrafodelista"/>
        <w:numPr>
          <w:ilvl w:val="0"/>
          <w:numId w:val="38"/>
        </w:numPr>
        <w:spacing w:before="120" w:after="120" w:line="360" w:lineRule="auto"/>
        <w:ind w:left="993" w:hanging="284"/>
        <w:contextualSpacing w:val="0"/>
        <w:jc w:val="both"/>
        <w:rPr>
          <w:rFonts w:ascii="Arial" w:hAnsi="Arial" w:cs="Arial"/>
          <w:b/>
          <w:sz w:val="20"/>
          <w:szCs w:val="20"/>
          <w:u w:val="single"/>
        </w:rPr>
      </w:pPr>
      <w:r w:rsidRPr="00945CD0">
        <w:rPr>
          <w:rFonts w:ascii="Arial" w:hAnsi="Arial" w:cs="Arial"/>
          <w:sz w:val="20"/>
          <w:szCs w:val="20"/>
        </w:rPr>
        <w:t xml:space="preserve">Custodiar y </w:t>
      </w:r>
      <w:r w:rsidRPr="00670A84">
        <w:rPr>
          <w:rFonts w:ascii="Arial" w:hAnsi="Arial" w:cs="Arial"/>
          <w:b/>
          <w:sz w:val="20"/>
          <w:szCs w:val="20"/>
          <w:u w:val="single"/>
        </w:rPr>
        <w:t xml:space="preserve">garantizar </w:t>
      </w:r>
      <w:r w:rsidR="00670A84" w:rsidRPr="00670A84">
        <w:rPr>
          <w:rFonts w:ascii="Arial" w:hAnsi="Arial" w:cs="Arial"/>
          <w:b/>
          <w:sz w:val="20"/>
          <w:szCs w:val="20"/>
          <w:u w:val="single"/>
        </w:rPr>
        <w:t>la trazabilidad</w:t>
      </w:r>
      <w:r w:rsidR="00670A84">
        <w:rPr>
          <w:rFonts w:ascii="Arial" w:hAnsi="Arial" w:cs="Arial"/>
          <w:sz w:val="20"/>
          <w:szCs w:val="20"/>
        </w:rPr>
        <w:t xml:space="preserve"> de</w:t>
      </w:r>
      <w:r w:rsidR="00EF7200">
        <w:rPr>
          <w:rFonts w:ascii="Arial" w:hAnsi="Arial" w:cs="Arial"/>
          <w:sz w:val="20"/>
          <w:szCs w:val="20"/>
        </w:rPr>
        <w:t>l material biológico y la información asociada.</w:t>
      </w:r>
    </w:p>
    <w:p w14:paraId="234239ED" w14:textId="31F1A12D" w:rsidR="00D53107" w:rsidRPr="00D53107" w:rsidRDefault="00670A84" w:rsidP="00D53107">
      <w:pPr>
        <w:pStyle w:val="Prrafodelista"/>
        <w:numPr>
          <w:ilvl w:val="0"/>
          <w:numId w:val="38"/>
        </w:numPr>
        <w:spacing w:before="120" w:after="120" w:line="360" w:lineRule="auto"/>
        <w:ind w:left="993" w:hanging="284"/>
        <w:contextualSpacing w:val="0"/>
        <w:jc w:val="both"/>
        <w:rPr>
          <w:rFonts w:ascii="Arial" w:hAnsi="Arial" w:cs="Arial"/>
          <w:b/>
          <w:sz w:val="20"/>
          <w:szCs w:val="20"/>
          <w:u w:val="single"/>
        </w:rPr>
      </w:pPr>
      <w:r w:rsidRPr="00D53107">
        <w:rPr>
          <w:rFonts w:ascii="Arial" w:hAnsi="Arial" w:cs="Arial"/>
          <w:b/>
          <w:sz w:val="20"/>
          <w:szCs w:val="20"/>
          <w:u w:val="single"/>
        </w:rPr>
        <w:t>No ceder las muestras biol</w:t>
      </w:r>
      <w:r w:rsidR="00D53107">
        <w:rPr>
          <w:rFonts w:ascii="Arial" w:hAnsi="Arial" w:cs="Arial"/>
          <w:b/>
          <w:sz w:val="20"/>
          <w:szCs w:val="20"/>
          <w:u w:val="single"/>
        </w:rPr>
        <w:t xml:space="preserve">ógicas ni </w:t>
      </w:r>
      <w:r w:rsidR="00EF7200">
        <w:rPr>
          <w:rFonts w:ascii="Arial" w:hAnsi="Arial" w:cs="Arial"/>
          <w:b/>
          <w:sz w:val="20"/>
          <w:szCs w:val="20"/>
          <w:u w:val="single"/>
        </w:rPr>
        <w:t>la información asociada</w:t>
      </w:r>
      <w:r w:rsidR="005F0C08" w:rsidRPr="00D53107">
        <w:rPr>
          <w:rFonts w:ascii="Arial" w:hAnsi="Arial" w:cs="Arial"/>
          <w:b/>
          <w:sz w:val="20"/>
          <w:szCs w:val="20"/>
          <w:u w:val="single"/>
        </w:rPr>
        <w:t xml:space="preserve"> a terceros</w:t>
      </w:r>
      <w:r w:rsidR="005F0C08" w:rsidRPr="00670A84">
        <w:rPr>
          <w:rFonts w:ascii="Arial" w:hAnsi="Arial" w:cs="Arial"/>
          <w:sz w:val="20"/>
          <w:szCs w:val="20"/>
        </w:rPr>
        <w:t xml:space="preserve">, investigadores y/o instituciones, </w:t>
      </w:r>
      <w:r>
        <w:rPr>
          <w:rFonts w:ascii="Arial" w:hAnsi="Arial" w:cs="Arial"/>
          <w:sz w:val="20"/>
          <w:szCs w:val="20"/>
        </w:rPr>
        <w:t xml:space="preserve">directa o indirectamente, </w:t>
      </w:r>
      <w:r w:rsidR="005F0C08" w:rsidRPr="00670A84">
        <w:rPr>
          <w:rFonts w:ascii="Arial" w:hAnsi="Arial" w:cs="Arial"/>
          <w:sz w:val="20"/>
          <w:szCs w:val="20"/>
        </w:rPr>
        <w:t xml:space="preserve">no contemplados en el </w:t>
      </w:r>
      <w:r>
        <w:rPr>
          <w:rFonts w:ascii="Arial" w:hAnsi="Arial" w:cs="Arial"/>
          <w:sz w:val="20"/>
          <w:szCs w:val="20"/>
        </w:rPr>
        <w:t>proyecto i</w:t>
      </w:r>
      <w:r w:rsidR="00CD24E3">
        <w:rPr>
          <w:rFonts w:ascii="Arial" w:hAnsi="Arial" w:cs="Arial"/>
          <w:sz w:val="20"/>
          <w:szCs w:val="20"/>
        </w:rPr>
        <w:t>nicial evaluado favorablemente ni</w:t>
      </w:r>
      <w:r>
        <w:rPr>
          <w:rFonts w:ascii="Arial" w:hAnsi="Arial" w:cs="Arial"/>
          <w:sz w:val="20"/>
          <w:szCs w:val="20"/>
        </w:rPr>
        <w:t xml:space="preserve"> con fines comerciales.</w:t>
      </w:r>
    </w:p>
    <w:p w14:paraId="3EB50839" w14:textId="574D1073" w:rsidR="00D53107" w:rsidRPr="009B0469" w:rsidRDefault="005F0C08" w:rsidP="00D53107">
      <w:pPr>
        <w:pStyle w:val="Prrafodelista"/>
        <w:numPr>
          <w:ilvl w:val="0"/>
          <w:numId w:val="38"/>
        </w:numPr>
        <w:spacing w:before="120" w:after="120" w:line="360" w:lineRule="auto"/>
        <w:ind w:left="993" w:hanging="284"/>
        <w:contextualSpacing w:val="0"/>
        <w:jc w:val="both"/>
        <w:rPr>
          <w:rFonts w:ascii="Arial" w:hAnsi="Arial" w:cs="Arial"/>
          <w:b/>
          <w:sz w:val="20"/>
          <w:szCs w:val="20"/>
          <w:u w:val="single"/>
        </w:rPr>
      </w:pPr>
      <w:r w:rsidRPr="00D53107">
        <w:rPr>
          <w:rFonts w:ascii="Arial" w:hAnsi="Arial" w:cs="Arial"/>
          <w:sz w:val="20"/>
          <w:szCs w:val="20"/>
        </w:rPr>
        <w:t xml:space="preserve">Garantizar en todo momento la </w:t>
      </w:r>
      <w:r w:rsidRPr="00D53107">
        <w:rPr>
          <w:rFonts w:ascii="Arial" w:hAnsi="Arial" w:cs="Arial"/>
          <w:b/>
          <w:sz w:val="20"/>
          <w:szCs w:val="20"/>
          <w:u w:val="single"/>
        </w:rPr>
        <w:t>confidencialidad</w:t>
      </w:r>
      <w:r w:rsidRPr="00D53107">
        <w:rPr>
          <w:rFonts w:ascii="Arial" w:hAnsi="Arial" w:cs="Arial"/>
          <w:sz w:val="20"/>
          <w:szCs w:val="20"/>
        </w:rPr>
        <w:t xml:space="preserve"> de las muestras</w:t>
      </w:r>
      <w:r w:rsidR="00EF7200">
        <w:rPr>
          <w:rFonts w:ascii="Arial" w:hAnsi="Arial" w:cs="Arial"/>
          <w:sz w:val="20"/>
          <w:szCs w:val="20"/>
        </w:rPr>
        <w:t>, los datos</w:t>
      </w:r>
      <w:r w:rsidRPr="00D53107">
        <w:rPr>
          <w:rFonts w:ascii="Arial" w:hAnsi="Arial" w:cs="Arial"/>
          <w:sz w:val="20"/>
          <w:szCs w:val="20"/>
        </w:rPr>
        <w:t xml:space="preserve"> y </w:t>
      </w:r>
      <w:r w:rsidR="00EF7200">
        <w:rPr>
          <w:rFonts w:ascii="Arial" w:hAnsi="Arial" w:cs="Arial"/>
          <w:sz w:val="20"/>
          <w:szCs w:val="20"/>
        </w:rPr>
        <w:t>la información asociada proporcionados.</w:t>
      </w:r>
    </w:p>
    <w:p w14:paraId="30CFA2B4" w14:textId="6701B3BF" w:rsidR="007626B8" w:rsidRPr="009B0469" w:rsidRDefault="005F0C08" w:rsidP="00AD08EF">
      <w:pPr>
        <w:pStyle w:val="Prrafodelista"/>
        <w:numPr>
          <w:ilvl w:val="0"/>
          <w:numId w:val="38"/>
        </w:numPr>
        <w:spacing w:before="120" w:after="120" w:line="360" w:lineRule="auto"/>
        <w:ind w:left="993" w:hanging="284"/>
        <w:contextualSpacing w:val="0"/>
        <w:jc w:val="both"/>
        <w:rPr>
          <w:rFonts w:ascii="Arial" w:hAnsi="Arial" w:cs="Arial"/>
          <w:b/>
          <w:sz w:val="20"/>
          <w:szCs w:val="20"/>
          <w:u w:val="single"/>
        </w:rPr>
      </w:pPr>
      <w:r w:rsidRPr="00D53107">
        <w:rPr>
          <w:rFonts w:ascii="Arial" w:hAnsi="Arial" w:cs="Arial"/>
          <w:sz w:val="20"/>
          <w:szCs w:val="20"/>
        </w:rPr>
        <w:t xml:space="preserve">Asumir la </w:t>
      </w:r>
      <w:r w:rsidRPr="00AD08EF">
        <w:rPr>
          <w:rFonts w:ascii="Arial" w:hAnsi="Arial" w:cs="Arial"/>
          <w:b/>
          <w:sz w:val="20"/>
          <w:szCs w:val="20"/>
          <w:u w:val="single"/>
        </w:rPr>
        <w:t xml:space="preserve">responsabilidad respecto </w:t>
      </w:r>
      <w:r w:rsidR="00AD08EF" w:rsidRPr="00AD08EF">
        <w:rPr>
          <w:rFonts w:ascii="Arial" w:hAnsi="Arial" w:cs="Arial"/>
          <w:b/>
          <w:sz w:val="20"/>
          <w:szCs w:val="20"/>
          <w:u w:val="single"/>
        </w:rPr>
        <w:t>el manejo adecuado y seguro</w:t>
      </w:r>
      <w:r w:rsidR="00AD08EF">
        <w:rPr>
          <w:rFonts w:ascii="Arial" w:hAnsi="Arial" w:cs="Arial"/>
          <w:sz w:val="20"/>
          <w:szCs w:val="20"/>
        </w:rPr>
        <w:t xml:space="preserve"> de las muestras biológicas</w:t>
      </w:r>
      <w:r w:rsidR="00E052CF">
        <w:rPr>
          <w:rFonts w:ascii="Arial" w:hAnsi="Arial" w:cs="Arial"/>
          <w:sz w:val="20"/>
          <w:szCs w:val="20"/>
        </w:rPr>
        <w:t xml:space="preserve"> y la información asociada</w:t>
      </w:r>
      <w:r w:rsidR="00AD08EF">
        <w:rPr>
          <w:rFonts w:ascii="Arial" w:hAnsi="Arial" w:cs="Arial"/>
          <w:sz w:val="20"/>
          <w:szCs w:val="20"/>
        </w:rPr>
        <w:t xml:space="preserve"> </w:t>
      </w:r>
      <w:r w:rsidRPr="00D53107">
        <w:rPr>
          <w:rFonts w:ascii="Arial" w:hAnsi="Arial" w:cs="Arial"/>
          <w:sz w:val="20"/>
          <w:szCs w:val="20"/>
        </w:rPr>
        <w:t>bajo condiciones de bioseguridad</w:t>
      </w:r>
      <w:r w:rsidR="00E052CF">
        <w:rPr>
          <w:rFonts w:ascii="Arial" w:hAnsi="Arial" w:cs="Arial"/>
          <w:sz w:val="20"/>
          <w:szCs w:val="20"/>
        </w:rPr>
        <w:t xml:space="preserve"> y seguridad de la información</w:t>
      </w:r>
      <w:r w:rsidRPr="00D53107">
        <w:rPr>
          <w:rFonts w:ascii="Arial" w:hAnsi="Arial" w:cs="Arial"/>
          <w:sz w:val="20"/>
          <w:szCs w:val="20"/>
        </w:rPr>
        <w:t xml:space="preserve"> apropiadas y por personal capacitado en </w:t>
      </w:r>
      <w:r w:rsidR="007626B8">
        <w:rPr>
          <w:rFonts w:ascii="Arial" w:hAnsi="Arial" w:cs="Arial"/>
          <w:sz w:val="20"/>
          <w:szCs w:val="20"/>
        </w:rPr>
        <w:t>la unidad de destino</w:t>
      </w:r>
      <w:r w:rsidRPr="00D53107">
        <w:rPr>
          <w:rFonts w:ascii="Arial" w:hAnsi="Arial" w:cs="Arial"/>
          <w:sz w:val="20"/>
          <w:szCs w:val="20"/>
        </w:rPr>
        <w:t xml:space="preserve"> </w:t>
      </w:r>
      <w:r w:rsidR="007626B8">
        <w:rPr>
          <w:rFonts w:ascii="Arial" w:hAnsi="Arial" w:cs="Arial"/>
          <w:sz w:val="20"/>
          <w:szCs w:val="20"/>
        </w:rPr>
        <w:t xml:space="preserve">a fin de </w:t>
      </w:r>
      <w:r w:rsidRPr="00D53107">
        <w:rPr>
          <w:rFonts w:ascii="Arial" w:hAnsi="Arial" w:cs="Arial"/>
          <w:sz w:val="20"/>
          <w:szCs w:val="20"/>
        </w:rPr>
        <w:t>garantizar una contención adecuada del riesgo.</w:t>
      </w:r>
    </w:p>
    <w:p w14:paraId="4209455A" w14:textId="475985B2" w:rsidR="00AD08EF" w:rsidRPr="00AD08EF" w:rsidRDefault="005F0C08" w:rsidP="009B0469">
      <w:pPr>
        <w:pStyle w:val="Prrafodelista"/>
        <w:spacing w:before="120" w:after="120" w:line="360" w:lineRule="auto"/>
        <w:ind w:left="993"/>
        <w:contextualSpacing w:val="0"/>
        <w:jc w:val="both"/>
        <w:rPr>
          <w:rFonts w:ascii="Arial" w:hAnsi="Arial" w:cs="Arial"/>
          <w:b/>
          <w:sz w:val="20"/>
          <w:szCs w:val="20"/>
          <w:u w:val="single"/>
        </w:rPr>
      </w:pPr>
      <w:r w:rsidRPr="00D53107">
        <w:rPr>
          <w:rFonts w:ascii="Arial" w:hAnsi="Arial" w:cs="Arial"/>
          <w:sz w:val="20"/>
          <w:szCs w:val="20"/>
        </w:rPr>
        <w:t xml:space="preserve">El </w:t>
      </w:r>
      <w:r w:rsidR="00AD08EF">
        <w:rPr>
          <w:rFonts w:ascii="Arial" w:hAnsi="Arial" w:cs="Arial"/>
          <w:sz w:val="20"/>
          <w:szCs w:val="20"/>
        </w:rPr>
        <w:t xml:space="preserve">material </w:t>
      </w:r>
      <w:r w:rsidR="007626B8">
        <w:rPr>
          <w:rFonts w:ascii="Arial" w:hAnsi="Arial" w:cs="Arial"/>
          <w:sz w:val="20"/>
          <w:szCs w:val="20"/>
        </w:rPr>
        <w:t xml:space="preserve">biológico </w:t>
      </w:r>
      <w:r w:rsidRPr="00D53107">
        <w:rPr>
          <w:rFonts w:ascii="Arial" w:hAnsi="Arial" w:cs="Arial"/>
          <w:sz w:val="20"/>
          <w:szCs w:val="20"/>
        </w:rPr>
        <w:t xml:space="preserve">transferido puede contener virus, genomas virales latentes y otros agentes infecciosos. </w:t>
      </w:r>
    </w:p>
    <w:p w14:paraId="78B674F2" w14:textId="5B1ABDFC" w:rsidR="00AD08EF" w:rsidRPr="00AD08EF" w:rsidRDefault="005F0C08" w:rsidP="00AD08EF">
      <w:pPr>
        <w:pStyle w:val="Prrafodelista"/>
        <w:numPr>
          <w:ilvl w:val="0"/>
          <w:numId w:val="38"/>
        </w:numPr>
        <w:spacing w:before="120" w:after="120" w:line="360" w:lineRule="auto"/>
        <w:ind w:left="993" w:hanging="284"/>
        <w:contextualSpacing w:val="0"/>
        <w:jc w:val="both"/>
        <w:rPr>
          <w:rFonts w:ascii="Arial" w:hAnsi="Arial" w:cs="Arial"/>
          <w:b/>
          <w:sz w:val="20"/>
          <w:szCs w:val="20"/>
          <w:u w:val="single"/>
        </w:rPr>
      </w:pPr>
      <w:r w:rsidRPr="00AD08EF">
        <w:rPr>
          <w:rFonts w:ascii="Arial" w:hAnsi="Arial" w:cs="Arial"/>
          <w:sz w:val="20"/>
          <w:szCs w:val="20"/>
        </w:rPr>
        <w:t xml:space="preserve">Si en el curso de la investigación se obtuviese algún </w:t>
      </w:r>
      <w:r w:rsidRPr="007C2EF5">
        <w:rPr>
          <w:rFonts w:ascii="Arial" w:hAnsi="Arial" w:cs="Arial"/>
          <w:b/>
          <w:sz w:val="20"/>
          <w:szCs w:val="20"/>
          <w:u w:val="single"/>
        </w:rPr>
        <w:t>hallazgo relevante para la salud del sujeto donante</w:t>
      </w:r>
      <w:r w:rsidRPr="00AD08EF">
        <w:rPr>
          <w:rFonts w:ascii="Arial" w:hAnsi="Arial" w:cs="Arial"/>
          <w:sz w:val="20"/>
          <w:szCs w:val="20"/>
        </w:rPr>
        <w:t xml:space="preserve"> </w:t>
      </w:r>
      <w:r w:rsidR="007C2EF5">
        <w:rPr>
          <w:rFonts w:ascii="Arial" w:hAnsi="Arial" w:cs="Arial"/>
          <w:sz w:val="20"/>
          <w:szCs w:val="20"/>
        </w:rPr>
        <w:t>y/</w:t>
      </w:r>
      <w:r w:rsidRPr="00AD08EF">
        <w:rPr>
          <w:rFonts w:ascii="Arial" w:hAnsi="Arial" w:cs="Arial"/>
          <w:sz w:val="20"/>
          <w:szCs w:val="20"/>
        </w:rPr>
        <w:t>o de sus familiares, informará a BIOBANCO</w:t>
      </w:r>
      <w:r w:rsidR="008443FB">
        <w:rPr>
          <w:rFonts w:ascii="Arial" w:hAnsi="Arial" w:cs="Arial"/>
          <w:sz w:val="20"/>
          <w:szCs w:val="20"/>
        </w:rPr>
        <w:t xml:space="preserve"> LA FE</w:t>
      </w:r>
      <w:r w:rsidRPr="00AD08EF">
        <w:rPr>
          <w:rFonts w:ascii="Arial" w:hAnsi="Arial" w:cs="Arial"/>
          <w:sz w:val="20"/>
          <w:szCs w:val="20"/>
        </w:rPr>
        <w:t xml:space="preserve"> </w:t>
      </w:r>
      <w:r w:rsidR="00E41DD5">
        <w:rPr>
          <w:rFonts w:ascii="Arial" w:hAnsi="Arial" w:cs="Arial"/>
          <w:sz w:val="20"/>
          <w:szCs w:val="20"/>
        </w:rPr>
        <w:t>y garantizará</w:t>
      </w:r>
      <w:r w:rsidR="00E41DD5" w:rsidRPr="00AD08EF">
        <w:rPr>
          <w:rFonts w:ascii="Arial" w:hAnsi="Arial" w:cs="Arial"/>
          <w:sz w:val="20"/>
          <w:szCs w:val="20"/>
        </w:rPr>
        <w:t xml:space="preserve"> </w:t>
      </w:r>
      <w:r w:rsidRPr="00AD08EF">
        <w:rPr>
          <w:rFonts w:ascii="Arial" w:hAnsi="Arial" w:cs="Arial"/>
          <w:sz w:val="20"/>
          <w:szCs w:val="20"/>
        </w:rPr>
        <w:t>el acceso a los correspondientes</w:t>
      </w:r>
      <w:r w:rsidR="00E41DD5">
        <w:rPr>
          <w:rFonts w:ascii="Arial" w:hAnsi="Arial" w:cs="Arial"/>
          <w:sz w:val="20"/>
          <w:szCs w:val="20"/>
        </w:rPr>
        <w:t xml:space="preserve"> </w:t>
      </w:r>
      <w:r w:rsidRPr="00AD08EF">
        <w:rPr>
          <w:rFonts w:ascii="Arial" w:hAnsi="Arial" w:cs="Arial"/>
          <w:sz w:val="20"/>
          <w:szCs w:val="20"/>
        </w:rPr>
        <w:t>datos.</w:t>
      </w:r>
    </w:p>
    <w:p w14:paraId="0AB14D4C" w14:textId="5B245213" w:rsidR="0060149A" w:rsidRPr="00FF6DC4" w:rsidRDefault="00AD08EF" w:rsidP="0060149A">
      <w:pPr>
        <w:pStyle w:val="Prrafodelista"/>
        <w:numPr>
          <w:ilvl w:val="0"/>
          <w:numId w:val="38"/>
        </w:numPr>
        <w:spacing w:before="120" w:after="120" w:line="360" w:lineRule="auto"/>
        <w:ind w:left="993" w:hanging="284"/>
        <w:contextualSpacing w:val="0"/>
        <w:jc w:val="both"/>
        <w:rPr>
          <w:rFonts w:ascii="Arial" w:hAnsi="Arial" w:cs="Arial"/>
          <w:b/>
          <w:sz w:val="20"/>
          <w:szCs w:val="20"/>
          <w:u w:val="single"/>
        </w:rPr>
      </w:pPr>
      <w:r w:rsidRPr="007C2EF5">
        <w:rPr>
          <w:rFonts w:ascii="Arial" w:hAnsi="Arial" w:cs="Arial"/>
          <w:b/>
          <w:sz w:val="20"/>
          <w:szCs w:val="20"/>
          <w:u w:val="single"/>
        </w:rPr>
        <w:t>Mencionar la procedencia de</w:t>
      </w:r>
      <w:r w:rsidR="00D90DCA">
        <w:rPr>
          <w:rFonts w:ascii="Arial" w:hAnsi="Arial" w:cs="Arial"/>
          <w:b/>
          <w:sz w:val="20"/>
          <w:szCs w:val="20"/>
          <w:u w:val="single"/>
        </w:rPr>
        <w:t>l material biológico y la información asociada</w:t>
      </w:r>
      <w:r w:rsidR="00396A68">
        <w:rPr>
          <w:rFonts w:ascii="Arial" w:hAnsi="Arial" w:cs="Arial"/>
          <w:sz w:val="20"/>
          <w:szCs w:val="20"/>
        </w:rPr>
        <w:t xml:space="preserve"> </w:t>
      </w:r>
      <w:r w:rsidR="005F0C08" w:rsidRPr="00AD08EF">
        <w:rPr>
          <w:rFonts w:ascii="Arial" w:hAnsi="Arial" w:cs="Arial"/>
          <w:sz w:val="20"/>
          <w:szCs w:val="20"/>
        </w:rPr>
        <w:t xml:space="preserve">en todas las comunicaciones y publicaciones científicas que se deriven de </w:t>
      </w:r>
      <w:r w:rsidR="00396A68">
        <w:rPr>
          <w:rFonts w:ascii="Arial" w:hAnsi="Arial" w:cs="Arial"/>
          <w:sz w:val="20"/>
          <w:szCs w:val="20"/>
        </w:rPr>
        <w:t xml:space="preserve">su uso, </w:t>
      </w:r>
      <w:r w:rsidR="00D90DCA">
        <w:rPr>
          <w:rFonts w:ascii="Arial" w:hAnsi="Arial" w:cs="Arial"/>
          <w:sz w:val="20"/>
          <w:szCs w:val="20"/>
        </w:rPr>
        <w:t xml:space="preserve">a través de </w:t>
      </w:r>
      <w:r w:rsidR="005F0C08" w:rsidRPr="00AD08EF">
        <w:rPr>
          <w:rFonts w:ascii="Arial" w:hAnsi="Arial" w:cs="Arial"/>
          <w:sz w:val="20"/>
          <w:szCs w:val="20"/>
        </w:rPr>
        <w:t>las siguientes fórmulas</w:t>
      </w:r>
      <w:r w:rsidR="00D90DCA">
        <w:rPr>
          <w:rFonts w:ascii="Arial" w:hAnsi="Arial" w:cs="Arial"/>
          <w:sz w:val="20"/>
          <w:szCs w:val="20"/>
        </w:rPr>
        <w:t>, pudiendo utilizar otras siempre y cuando se contemple la referencia y el nombre de BIOBANCO LA FE</w:t>
      </w:r>
      <w:r w:rsidR="00D15D91">
        <w:rPr>
          <w:rFonts w:ascii="Arial" w:hAnsi="Arial" w:cs="Arial"/>
          <w:sz w:val="20"/>
          <w:szCs w:val="20"/>
        </w:rPr>
        <w:t>:</w:t>
      </w:r>
    </w:p>
    <w:p w14:paraId="35781091" w14:textId="714A0A75" w:rsidR="000F6F51" w:rsidRDefault="0060149A" w:rsidP="002F0548">
      <w:pPr>
        <w:pStyle w:val="NormalWeb"/>
        <w:spacing w:before="120" w:beforeAutospacing="0" w:after="120" w:afterAutospacing="0" w:line="360" w:lineRule="auto"/>
        <w:ind w:left="1080"/>
        <w:jc w:val="both"/>
        <w:rPr>
          <w:rStyle w:val="Refdecomentario"/>
          <w:rFonts w:ascii="Calibri" w:eastAsia="Calibri" w:hAnsi="Calibri"/>
          <w:lang w:eastAsia="en-US"/>
        </w:rPr>
      </w:pPr>
      <w:r w:rsidRPr="0060149A">
        <w:rPr>
          <w:rFonts w:ascii="Arial" w:hAnsi="Arial" w:cs="Arial"/>
          <w:b/>
          <w:i/>
          <w:sz w:val="20"/>
          <w:szCs w:val="20"/>
          <w:u w:val="single"/>
        </w:rPr>
        <w:t xml:space="preserve">En </w:t>
      </w:r>
      <w:r w:rsidR="00FF40DB">
        <w:rPr>
          <w:rFonts w:ascii="Arial" w:hAnsi="Arial" w:cs="Arial"/>
          <w:b/>
          <w:i/>
          <w:sz w:val="20"/>
          <w:szCs w:val="20"/>
          <w:u w:val="single"/>
        </w:rPr>
        <w:t>“</w:t>
      </w:r>
      <w:r w:rsidR="000F6F51">
        <w:rPr>
          <w:rFonts w:ascii="Arial" w:hAnsi="Arial" w:cs="Arial"/>
          <w:b/>
          <w:i/>
          <w:sz w:val="20"/>
          <w:szCs w:val="20"/>
          <w:u w:val="single"/>
        </w:rPr>
        <w:t>MATERIAL Y MÉTODOS</w:t>
      </w:r>
      <w:r w:rsidR="00FF40DB">
        <w:rPr>
          <w:rFonts w:ascii="Arial" w:hAnsi="Arial" w:cs="Arial"/>
          <w:b/>
          <w:i/>
          <w:sz w:val="20"/>
          <w:szCs w:val="20"/>
          <w:u w:val="single"/>
        </w:rPr>
        <w:t>” y</w:t>
      </w:r>
      <w:r w:rsidR="00D15D91">
        <w:rPr>
          <w:rFonts w:ascii="Arial" w:hAnsi="Arial" w:cs="Arial"/>
          <w:b/>
          <w:i/>
          <w:sz w:val="20"/>
          <w:szCs w:val="20"/>
          <w:u w:val="single"/>
        </w:rPr>
        <w:t>/o</w:t>
      </w:r>
      <w:r w:rsidR="00FF40DB">
        <w:rPr>
          <w:rFonts w:ascii="Arial" w:hAnsi="Arial" w:cs="Arial"/>
          <w:b/>
          <w:i/>
          <w:sz w:val="20"/>
          <w:szCs w:val="20"/>
          <w:u w:val="single"/>
        </w:rPr>
        <w:t xml:space="preserve"> “</w:t>
      </w:r>
      <w:r w:rsidR="000F6F51">
        <w:rPr>
          <w:rFonts w:ascii="Arial" w:hAnsi="Arial" w:cs="Arial"/>
          <w:b/>
          <w:i/>
          <w:sz w:val="20"/>
          <w:szCs w:val="20"/>
          <w:u w:val="single"/>
        </w:rPr>
        <w:t>AGRADECIMIENTOS</w:t>
      </w:r>
      <w:r w:rsidR="00FF40DB">
        <w:rPr>
          <w:rFonts w:ascii="Arial" w:hAnsi="Arial" w:cs="Arial"/>
          <w:b/>
          <w:i/>
          <w:sz w:val="20"/>
          <w:szCs w:val="20"/>
          <w:u w:val="single"/>
        </w:rPr>
        <w:t>”</w:t>
      </w:r>
      <w:r w:rsidR="005F0C08" w:rsidRPr="0060149A">
        <w:rPr>
          <w:rFonts w:ascii="Arial" w:hAnsi="Arial" w:cs="Arial"/>
          <w:b/>
          <w:i/>
          <w:sz w:val="20"/>
          <w:szCs w:val="20"/>
        </w:rPr>
        <w:t>:</w:t>
      </w:r>
    </w:p>
    <w:p w14:paraId="493038D5" w14:textId="08C1EFCA" w:rsidR="000F6F51" w:rsidRPr="009B0469" w:rsidRDefault="000F6F51" w:rsidP="002F0548">
      <w:pPr>
        <w:pStyle w:val="NormalWeb"/>
        <w:spacing w:before="120" w:beforeAutospacing="0" w:after="120" w:afterAutospacing="0" w:line="360" w:lineRule="auto"/>
        <w:ind w:left="1080"/>
        <w:jc w:val="both"/>
        <w:rPr>
          <w:rFonts w:ascii="Calibri" w:eastAsia="Calibri" w:hAnsi="Calibri"/>
          <w:sz w:val="16"/>
          <w:szCs w:val="16"/>
          <w:lang w:eastAsia="en-US"/>
        </w:rPr>
      </w:pPr>
      <w:r w:rsidRPr="009B0469">
        <w:rPr>
          <w:rFonts w:ascii="Arial" w:hAnsi="Arial" w:cs="Arial"/>
          <w:i/>
          <w:sz w:val="20"/>
          <w:szCs w:val="20"/>
        </w:rPr>
        <w:t>“</w:t>
      </w:r>
      <w:r>
        <w:rPr>
          <w:rFonts w:ascii="Arial" w:eastAsia="Calibri" w:hAnsi="Arial" w:cs="Arial"/>
          <w:bCs/>
          <w:i/>
          <w:iCs/>
          <w:color w:val="000000"/>
          <w:sz w:val="20"/>
          <w:szCs w:val="20"/>
        </w:rPr>
        <w:t>El material biológico, e información asociada a él,</w:t>
      </w:r>
      <w:r w:rsidRPr="002F0548">
        <w:rPr>
          <w:rFonts w:ascii="Arial" w:eastAsia="Calibri" w:hAnsi="Arial" w:cs="Arial"/>
          <w:bCs/>
          <w:i/>
          <w:iCs/>
          <w:color w:val="000000"/>
          <w:sz w:val="20"/>
          <w:szCs w:val="20"/>
        </w:rPr>
        <w:t xml:space="preserve"> incluid</w:t>
      </w:r>
      <w:r>
        <w:rPr>
          <w:rFonts w:ascii="Arial" w:eastAsia="Calibri" w:hAnsi="Arial" w:cs="Arial"/>
          <w:bCs/>
          <w:i/>
          <w:iCs/>
          <w:color w:val="000000"/>
          <w:sz w:val="20"/>
          <w:szCs w:val="20"/>
        </w:rPr>
        <w:t>o</w:t>
      </w:r>
      <w:r w:rsidRPr="009B0469">
        <w:rPr>
          <w:rFonts w:ascii="Arial" w:eastAsia="Calibri" w:hAnsi="Arial" w:cs="Arial"/>
          <w:bCs/>
          <w:i/>
          <w:iCs/>
          <w:color w:val="000000"/>
          <w:sz w:val="20"/>
          <w:szCs w:val="20"/>
        </w:rPr>
        <w:t xml:space="preserve"> en este estudio </w:t>
      </w:r>
      <w:r>
        <w:rPr>
          <w:rFonts w:ascii="Arial" w:eastAsia="Calibri" w:hAnsi="Arial" w:cs="Arial"/>
          <w:bCs/>
          <w:i/>
          <w:iCs/>
          <w:color w:val="000000"/>
          <w:sz w:val="20"/>
          <w:szCs w:val="20"/>
        </w:rPr>
        <w:t xml:space="preserve">fue </w:t>
      </w:r>
      <w:r w:rsidRPr="009B0469">
        <w:rPr>
          <w:rFonts w:ascii="Arial" w:eastAsia="Calibri" w:hAnsi="Arial" w:cs="Arial"/>
          <w:bCs/>
          <w:i/>
          <w:iCs/>
          <w:color w:val="000000"/>
          <w:sz w:val="20"/>
          <w:szCs w:val="20"/>
        </w:rPr>
        <w:t>ges</w:t>
      </w:r>
      <w:r w:rsidRPr="009B0469">
        <w:rPr>
          <w:rFonts w:ascii="Arial" w:eastAsia="Calibri" w:hAnsi="Arial" w:cs="Arial"/>
          <w:i/>
          <w:color w:val="000000"/>
          <w:sz w:val="20"/>
          <w:szCs w:val="20"/>
        </w:rPr>
        <w:t>ti</w:t>
      </w:r>
      <w:r w:rsidRPr="002F0548">
        <w:rPr>
          <w:rFonts w:ascii="Arial" w:eastAsia="Calibri" w:hAnsi="Arial" w:cs="Arial"/>
          <w:bCs/>
          <w:i/>
          <w:iCs/>
          <w:color w:val="000000"/>
          <w:sz w:val="20"/>
          <w:szCs w:val="20"/>
        </w:rPr>
        <w:t>onad</w:t>
      </w:r>
      <w:r>
        <w:rPr>
          <w:rFonts w:ascii="Arial" w:eastAsia="Calibri" w:hAnsi="Arial" w:cs="Arial"/>
          <w:bCs/>
          <w:i/>
          <w:iCs/>
          <w:color w:val="000000"/>
          <w:sz w:val="20"/>
          <w:szCs w:val="20"/>
        </w:rPr>
        <w:t>o</w:t>
      </w:r>
      <w:r w:rsidRPr="009B0469">
        <w:rPr>
          <w:rFonts w:ascii="Arial" w:eastAsia="Calibri" w:hAnsi="Arial" w:cs="Arial"/>
          <w:bCs/>
          <w:i/>
          <w:iCs/>
          <w:color w:val="000000"/>
          <w:sz w:val="20"/>
          <w:szCs w:val="20"/>
        </w:rPr>
        <w:t xml:space="preserve"> por Biobanco La Fe (B.0000723) con la</w:t>
      </w:r>
      <w:r>
        <w:rPr>
          <w:rFonts w:ascii="Arial" w:eastAsia="Calibri" w:hAnsi="Arial" w:cs="Arial"/>
          <w:bCs/>
          <w:i/>
          <w:iCs/>
          <w:color w:val="000000"/>
          <w:sz w:val="20"/>
          <w:szCs w:val="20"/>
        </w:rPr>
        <w:t xml:space="preserve"> </w:t>
      </w:r>
      <w:r w:rsidRPr="009B0469">
        <w:rPr>
          <w:rFonts w:ascii="Arial" w:eastAsia="Calibri" w:hAnsi="Arial" w:cs="Arial"/>
          <w:bCs/>
          <w:i/>
          <w:iCs/>
          <w:color w:val="000000"/>
          <w:sz w:val="20"/>
          <w:szCs w:val="20"/>
        </w:rPr>
        <w:t>aprobación de sendos comités de é</w:t>
      </w:r>
      <w:r w:rsidRPr="009B0469">
        <w:rPr>
          <w:rFonts w:ascii="Arial" w:eastAsia="Calibri" w:hAnsi="Arial" w:cs="Arial"/>
          <w:i/>
          <w:color w:val="000000"/>
          <w:sz w:val="20"/>
          <w:szCs w:val="20"/>
        </w:rPr>
        <w:t>ti</w:t>
      </w:r>
      <w:r w:rsidRPr="009B0469">
        <w:rPr>
          <w:rFonts w:ascii="Arial" w:eastAsia="Calibri" w:hAnsi="Arial" w:cs="Arial"/>
          <w:bCs/>
          <w:i/>
          <w:iCs/>
          <w:color w:val="000000"/>
          <w:sz w:val="20"/>
          <w:szCs w:val="20"/>
        </w:rPr>
        <w:t>ca y cien</w:t>
      </w:r>
      <w:r w:rsidRPr="009B0469">
        <w:rPr>
          <w:rFonts w:ascii="Arial" w:eastAsia="Calibri" w:hAnsi="Arial" w:cs="Arial"/>
          <w:i/>
          <w:color w:val="000000"/>
          <w:sz w:val="20"/>
          <w:szCs w:val="20"/>
        </w:rPr>
        <w:t>tífi</w:t>
      </w:r>
      <w:r w:rsidRPr="002F0548">
        <w:rPr>
          <w:rFonts w:ascii="Arial" w:eastAsia="Calibri" w:hAnsi="Arial" w:cs="Arial"/>
          <w:bCs/>
          <w:i/>
          <w:iCs/>
          <w:color w:val="000000"/>
          <w:sz w:val="20"/>
          <w:szCs w:val="20"/>
        </w:rPr>
        <w:t>co</w:t>
      </w:r>
      <w:r>
        <w:rPr>
          <w:rFonts w:ascii="Arial" w:eastAsia="Calibri" w:hAnsi="Arial" w:cs="Arial"/>
          <w:bCs/>
          <w:i/>
          <w:iCs/>
          <w:color w:val="000000"/>
          <w:sz w:val="20"/>
          <w:szCs w:val="20"/>
        </w:rPr>
        <w:t xml:space="preserve"> </w:t>
      </w:r>
      <w:r w:rsidRPr="002F0548">
        <w:rPr>
          <w:rFonts w:ascii="Arial" w:eastAsia="Calibri" w:hAnsi="Arial" w:cs="Arial"/>
          <w:bCs/>
          <w:i/>
          <w:iCs/>
          <w:color w:val="000000"/>
          <w:sz w:val="20"/>
          <w:szCs w:val="20"/>
        </w:rPr>
        <w:t>y ha sido procesad</w:t>
      </w:r>
      <w:r>
        <w:rPr>
          <w:rFonts w:ascii="Arial" w:eastAsia="Calibri" w:hAnsi="Arial" w:cs="Arial"/>
          <w:bCs/>
          <w:i/>
          <w:iCs/>
          <w:color w:val="000000"/>
          <w:sz w:val="20"/>
          <w:szCs w:val="20"/>
        </w:rPr>
        <w:t>o</w:t>
      </w:r>
      <w:r w:rsidRPr="009B0469">
        <w:rPr>
          <w:rFonts w:ascii="Arial" w:eastAsia="Calibri" w:hAnsi="Arial" w:cs="Arial"/>
          <w:bCs/>
          <w:i/>
          <w:iCs/>
          <w:color w:val="000000"/>
          <w:sz w:val="20"/>
          <w:szCs w:val="20"/>
        </w:rPr>
        <w:t xml:space="preserve"> siguiendo</w:t>
      </w:r>
      <w:r>
        <w:rPr>
          <w:rFonts w:ascii="Arial" w:eastAsia="Calibri" w:hAnsi="Arial" w:cs="Arial"/>
          <w:bCs/>
          <w:i/>
          <w:iCs/>
          <w:color w:val="000000"/>
          <w:sz w:val="20"/>
          <w:szCs w:val="20"/>
        </w:rPr>
        <w:t xml:space="preserve"> </w:t>
      </w:r>
      <w:r w:rsidRPr="009B0469">
        <w:rPr>
          <w:rFonts w:ascii="Arial" w:eastAsia="Calibri" w:hAnsi="Arial" w:cs="Arial"/>
          <w:bCs/>
          <w:i/>
          <w:iCs/>
          <w:color w:val="000000"/>
          <w:sz w:val="20"/>
          <w:szCs w:val="20"/>
        </w:rPr>
        <w:t>procedimientos normalizados</w:t>
      </w:r>
      <w:r>
        <w:rPr>
          <w:rFonts w:ascii="Arial" w:eastAsia="Calibri" w:hAnsi="Arial" w:cs="Arial"/>
          <w:bCs/>
          <w:i/>
          <w:iCs/>
          <w:color w:val="000000"/>
          <w:sz w:val="20"/>
          <w:szCs w:val="20"/>
        </w:rPr>
        <w:t xml:space="preserve"> de trabajo”.</w:t>
      </w:r>
    </w:p>
    <w:p w14:paraId="5D2D834A" w14:textId="354BB805" w:rsidR="00B103FA" w:rsidRDefault="005F0C08" w:rsidP="00B103FA">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eastAsia="ja-JP"/>
        </w:rPr>
      </w:pPr>
      <w:r w:rsidRPr="00931E61">
        <w:rPr>
          <w:rFonts w:ascii="Arial" w:hAnsi="Arial" w:cs="Arial"/>
          <w:sz w:val="20"/>
          <w:szCs w:val="20"/>
        </w:rPr>
        <w:t xml:space="preserve">Una vez publicados los resultados derivados de la utilización de las muestras </w:t>
      </w:r>
      <w:r w:rsidR="00F053E6">
        <w:rPr>
          <w:rFonts w:ascii="Arial" w:hAnsi="Arial" w:cs="Arial"/>
          <w:sz w:val="20"/>
          <w:szCs w:val="20"/>
        </w:rPr>
        <w:t>y la información asociada</w:t>
      </w:r>
      <w:r w:rsidRPr="00931E61">
        <w:rPr>
          <w:rFonts w:ascii="Arial" w:hAnsi="Arial" w:cs="Arial"/>
          <w:sz w:val="20"/>
          <w:szCs w:val="20"/>
        </w:rPr>
        <w:t xml:space="preserve">, enviará a BIOBANCO </w:t>
      </w:r>
      <w:r w:rsidR="00E729A5">
        <w:rPr>
          <w:rFonts w:ascii="Arial" w:hAnsi="Arial" w:cs="Arial"/>
          <w:sz w:val="20"/>
          <w:szCs w:val="20"/>
        </w:rPr>
        <w:t xml:space="preserve">LA FE </w:t>
      </w:r>
      <w:r w:rsidRPr="00931E61">
        <w:rPr>
          <w:rFonts w:ascii="Arial" w:hAnsi="Arial" w:cs="Arial"/>
          <w:sz w:val="20"/>
          <w:szCs w:val="20"/>
        </w:rPr>
        <w:t xml:space="preserve">una </w:t>
      </w:r>
      <w:r w:rsidRPr="007C2EF5">
        <w:rPr>
          <w:rFonts w:ascii="Arial" w:hAnsi="Arial" w:cs="Arial"/>
          <w:b/>
          <w:sz w:val="20"/>
          <w:szCs w:val="20"/>
          <w:u w:val="single"/>
        </w:rPr>
        <w:t>copia de todas las comunicaciones y artículos científicos publicados</w:t>
      </w:r>
      <w:r w:rsidR="008B45A7" w:rsidRPr="007C2EF5">
        <w:rPr>
          <w:rFonts w:ascii="Arial" w:hAnsi="Arial" w:cs="Arial"/>
          <w:b/>
          <w:sz w:val="20"/>
          <w:szCs w:val="20"/>
          <w:u w:val="single"/>
        </w:rPr>
        <w:t>.</w:t>
      </w:r>
    </w:p>
    <w:p w14:paraId="3612A7A4" w14:textId="0989F574" w:rsidR="0024038A" w:rsidRPr="009B0469" w:rsidRDefault="005F0C08" w:rsidP="0024038A">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eastAsia="ja-JP"/>
        </w:rPr>
      </w:pPr>
      <w:r w:rsidRPr="00B103FA">
        <w:rPr>
          <w:rFonts w:ascii="Arial" w:hAnsi="Arial" w:cs="Arial"/>
          <w:sz w:val="20"/>
          <w:szCs w:val="20"/>
        </w:rPr>
        <w:t xml:space="preserve">BIOBANCO </w:t>
      </w:r>
      <w:r w:rsidR="006E4EED" w:rsidRPr="00B103FA">
        <w:rPr>
          <w:rFonts w:ascii="Arial" w:hAnsi="Arial" w:cs="Arial"/>
          <w:sz w:val="20"/>
          <w:szCs w:val="20"/>
        </w:rPr>
        <w:t xml:space="preserve">LA FE </w:t>
      </w:r>
      <w:r w:rsidRPr="0024038A">
        <w:rPr>
          <w:rFonts w:ascii="Arial" w:hAnsi="Arial" w:cs="Arial"/>
          <w:b/>
          <w:sz w:val="20"/>
          <w:szCs w:val="20"/>
          <w:u w:val="single"/>
        </w:rPr>
        <w:t>se reserva el derecho de recabar informes</w:t>
      </w:r>
      <w:r w:rsidRPr="00B103FA">
        <w:rPr>
          <w:rFonts w:ascii="Arial" w:hAnsi="Arial" w:cs="Arial"/>
          <w:sz w:val="20"/>
          <w:szCs w:val="20"/>
        </w:rPr>
        <w:t xml:space="preserve"> al RECEPTOR acerca de la utilización de las muestras </w:t>
      </w:r>
      <w:r w:rsidR="00F053E6">
        <w:rPr>
          <w:rFonts w:ascii="Arial" w:hAnsi="Arial" w:cs="Arial"/>
          <w:sz w:val="20"/>
          <w:szCs w:val="20"/>
        </w:rPr>
        <w:t>y la información asociada</w:t>
      </w:r>
      <w:r w:rsidRPr="00B103FA">
        <w:rPr>
          <w:rFonts w:ascii="Arial" w:hAnsi="Arial" w:cs="Arial"/>
          <w:sz w:val="20"/>
          <w:szCs w:val="20"/>
        </w:rPr>
        <w:t xml:space="preserve">, y </w:t>
      </w:r>
      <w:r w:rsidR="006E4EED" w:rsidRPr="00B103FA">
        <w:rPr>
          <w:rFonts w:ascii="Arial" w:hAnsi="Arial" w:cs="Arial"/>
          <w:sz w:val="20"/>
          <w:szCs w:val="20"/>
        </w:rPr>
        <w:t xml:space="preserve">de </w:t>
      </w:r>
      <w:r w:rsidRPr="00B103FA">
        <w:rPr>
          <w:rFonts w:ascii="Arial" w:hAnsi="Arial" w:cs="Arial"/>
          <w:sz w:val="20"/>
          <w:szCs w:val="20"/>
        </w:rPr>
        <w:t>realizar un seguimiento de los resultados obtenidos</w:t>
      </w:r>
      <w:r w:rsidR="00FD1EC7">
        <w:rPr>
          <w:rFonts w:ascii="Arial" w:hAnsi="Arial" w:cs="Arial"/>
          <w:sz w:val="20"/>
          <w:szCs w:val="20"/>
        </w:rPr>
        <w:t xml:space="preserve"> con las mismas para garantizar </w:t>
      </w:r>
      <w:r w:rsidRPr="00B103FA">
        <w:rPr>
          <w:rFonts w:ascii="Arial" w:hAnsi="Arial" w:cs="Arial"/>
          <w:sz w:val="20"/>
          <w:szCs w:val="20"/>
        </w:rPr>
        <w:t xml:space="preserve">el derecho de </w:t>
      </w:r>
      <w:r w:rsidR="006E4EED" w:rsidRPr="00B103FA">
        <w:rPr>
          <w:rFonts w:ascii="Arial" w:hAnsi="Arial" w:cs="Arial"/>
          <w:sz w:val="20"/>
          <w:szCs w:val="20"/>
        </w:rPr>
        <w:t xml:space="preserve">confidencialidad </w:t>
      </w:r>
      <w:r w:rsidR="007C2EF5" w:rsidRPr="00B103FA">
        <w:rPr>
          <w:rFonts w:ascii="Arial" w:hAnsi="Arial" w:cs="Arial"/>
          <w:sz w:val="20"/>
          <w:szCs w:val="20"/>
        </w:rPr>
        <w:t xml:space="preserve">y privacidad </w:t>
      </w:r>
      <w:r w:rsidR="0024038A">
        <w:rPr>
          <w:rFonts w:ascii="Arial" w:hAnsi="Arial" w:cs="Arial"/>
          <w:sz w:val="20"/>
          <w:szCs w:val="20"/>
        </w:rPr>
        <w:t>de los</w:t>
      </w:r>
      <w:r w:rsidR="00F053E6">
        <w:rPr>
          <w:rFonts w:ascii="Arial" w:hAnsi="Arial" w:cs="Arial"/>
          <w:sz w:val="20"/>
          <w:szCs w:val="20"/>
        </w:rPr>
        <w:t>/las</w:t>
      </w:r>
      <w:r w:rsidR="0024038A">
        <w:rPr>
          <w:rFonts w:ascii="Arial" w:hAnsi="Arial" w:cs="Arial"/>
          <w:sz w:val="20"/>
          <w:szCs w:val="20"/>
        </w:rPr>
        <w:t xml:space="preserve"> donantes.</w:t>
      </w:r>
    </w:p>
    <w:p w14:paraId="04B61ECA" w14:textId="34B5BE48" w:rsidR="00FD1EC7" w:rsidRPr="00FD1EC7" w:rsidRDefault="005F0C08" w:rsidP="00FD1EC7">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eastAsia="ja-JP"/>
        </w:rPr>
      </w:pPr>
      <w:r w:rsidRPr="0024038A">
        <w:rPr>
          <w:rFonts w:ascii="Arial" w:hAnsi="Arial" w:cs="Arial"/>
          <w:sz w:val="20"/>
          <w:szCs w:val="20"/>
        </w:rPr>
        <w:t xml:space="preserve">Una vez </w:t>
      </w:r>
      <w:r w:rsidR="007C2EF5" w:rsidRPr="0024038A">
        <w:rPr>
          <w:rFonts w:ascii="Arial" w:hAnsi="Arial" w:cs="Arial"/>
          <w:sz w:val="20"/>
          <w:szCs w:val="20"/>
        </w:rPr>
        <w:t>finalizada la investigación</w:t>
      </w:r>
      <w:r w:rsidRPr="0024038A">
        <w:rPr>
          <w:rFonts w:ascii="Arial" w:hAnsi="Arial" w:cs="Arial"/>
          <w:sz w:val="20"/>
          <w:szCs w:val="20"/>
        </w:rPr>
        <w:t xml:space="preserve"> o extinguido el contrato</w:t>
      </w:r>
      <w:r w:rsidR="007C2EF5" w:rsidRPr="0024038A">
        <w:rPr>
          <w:rFonts w:ascii="Arial" w:hAnsi="Arial" w:cs="Arial"/>
          <w:sz w:val="20"/>
          <w:szCs w:val="20"/>
        </w:rPr>
        <w:t>, el i</w:t>
      </w:r>
      <w:r w:rsidRPr="0024038A">
        <w:rPr>
          <w:rFonts w:ascii="Arial" w:hAnsi="Arial" w:cs="Arial"/>
          <w:sz w:val="20"/>
          <w:szCs w:val="20"/>
        </w:rPr>
        <w:t xml:space="preserve">nvestigador </w:t>
      </w:r>
      <w:r w:rsidR="007C2EF5" w:rsidRPr="00FD1EC7">
        <w:rPr>
          <w:rFonts w:ascii="Arial" w:hAnsi="Arial" w:cs="Arial"/>
          <w:b/>
          <w:sz w:val="20"/>
          <w:szCs w:val="20"/>
          <w:u w:val="single"/>
        </w:rPr>
        <w:t>devolverá</w:t>
      </w:r>
      <w:r w:rsidR="007C2EF5" w:rsidRPr="0024038A">
        <w:rPr>
          <w:rFonts w:ascii="Arial" w:hAnsi="Arial" w:cs="Arial"/>
          <w:sz w:val="20"/>
          <w:szCs w:val="20"/>
        </w:rPr>
        <w:t xml:space="preserve"> </w:t>
      </w:r>
      <w:r w:rsidRPr="0024038A">
        <w:rPr>
          <w:rFonts w:ascii="Arial" w:hAnsi="Arial" w:cs="Arial"/>
          <w:sz w:val="20"/>
          <w:szCs w:val="20"/>
        </w:rPr>
        <w:t>a</w:t>
      </w:r>
      <w:r w:rsidR="0031012C">
        <w:rPr>
          <w:rFonts w:ascii="Arial" w:hAnsi="Arial" w:cs="Arial"/>
          <w:sz w:val="20"/>
          <w:szCs w:val="20"/>
        </w:rPr>
        <w:t xml:space="preserve"> </w:t>
      </w:r>
      <w:r w:rsidRPr="0024038A">
        <w:rPr>
          <w:rFonts w:ascii="Arial" w:hAnsi="Arial" w:cs="Arial"/>
          <w:sz w:val="20"/>
          <w:szCs w:val="20"/>
        </w:rPr>
        <w:t xml:space="preserve">BIOBANCO </w:t>
      </w:r>
      <w:r w:rsidR="007C2EF5" w:rsidRPr="0024038A">
        <w:rPr>
          <w:rFonts w:ascii="Arial" w:hAnsi="Arial" w:cs="Arial"/>
          <w:sz w:val="20"/>
          <w:szCs w:val="20"/>
        </w:rPr>
        <w:t xml:space="preserve">LA FE, </w:t>
      </w:r>
      <w:r w:rsidR="00FD1EC7" w:rsidRPr="00FD1EC7">
        <w:rPr>
          <w:rFonts w:ascii="Arial" w:hAnsi="Arial" w:cs="Arial"/>
          <w:b/>
          <w:sz w:val="20"/>
          <w:szCs w:val="20"/>
          <w:u w:val="single"/>
        </w:rPr>
        <w:t>o destruirá</w:t>
      </w:r>
      <w:r w:rsidR="00FD1EC7">
        <w:rPr>
          <w:rFonts w:ascii="Arial" w:hAnsi="Arial" w:cs="Arial"/>
          <w:sz w:val="20"/>
          <w:szCs w:val="20"/>
        </w:rPr>
        <w:t>,</w:t>
      </w:r>
      <w:r w:rsidRPr="0024038A">
        <w:rPr>
          <w:rFonts w:ascii="Arial" w:hAnsi="Arial" w:cs="Arial"/>
          <w:sz w:val="20"/>
          <w:szCs w:val="20"/>
        </w:rPr>
        <w:t xml:space="preserve"> los excedentes de las muestras utilizadas para dicha finalidad siguiendo las indicaciones </w:t>
      </w:r>
      <w:r w:rsidR="00FD1EC7">
        <w:rPr>
          <w:rFonts w:ascii="Arial" w:hAnsi="Arial" w:cs="Arial"/>
          <w:sz w:val="20"/>
          <w:szCs w:val="20"/>
        </w:rPr>
        <w:t>de BIOBANCO LA FE</w:t>
      </w:r>
      <w:r w:rsidRPr="0024038A">
        <w:rPr>
          <w:rFonts w:ascii="Arial" w:hAnsi="Arial" w:cs="Arial"/>
          <w:sz w:val="20"/>
          <w:szCs w:val="20"/>
        </w:rPr>
        <w:t>, que podrá solicitar su devolución si se trata de muestras infrecuentes o de las que se tenga poca cantidad</w:t>
      </w:r>
      <w:r w:rsidR="0031012C">
        <w:rPr>
          <w:rFonts w:ascii="Arial" w:hAnsi="Arial" w:cs="Arial"/>
          <w:sz w:val="20"/>
          <w:szCs w:val="20"/>
        </w:rPr>
        <w:t>, a criterio técnico del biobanco.</w:t>
      </w:r>
    </w:p>
    <w:p w14:paraId="79F8ECF8" w14:textId="3B51A8CC" w:rsidR="004A3A40" w:rsidRPr="009B0469" w:rsidRDefault="005F0C08" w:rsidP="004E549B">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eastAsia="ja-JP"/>
        </w:rPr>
      </w:pPr>
      <w:r w:rsidRPr="00FD1EC7">
        <w:rPr>
          <w:rFonts w:ascii="Arial" w:hAnsi="Arial" w:cs="Arial"/>
          <w:sz w:val="20"/>
          <w:szCs w:val="20"/>
        </w:rPr>
        <w:t>Sufragar a</w:t>
      </w:r>
      <w:r w:rsidR="0031012C">
        <w:rPr>
          <w:rFonts w:ascii="Arial" w:hAnsi="Arial" w:cs="Arial"/>
          <w:sz w:val="20"/>
          <w:szCs w:val="20"/>
        </w:rPr>
        <w:t xml:space="preserve"> </w:t>
      </w:r>
      <w:r w:rsidRPr="00FD1EC7">
        <w:rPr>
          <w:rFonts w:ascii="Arial" w:hAnsi="Arial" w:cs="Arial"/>
          <w:sz w:val="20"/>
          <w:szCs w:val="20"/>
        </w:rPr>
        <w:t xml:space="preserve">BIOBANCO </w:t>
      </w:r>
      <w:r w:rsidR="00FD1EC7">
        <w:rPr>
          <w:rFonts w:ascii="Arial" w:hAnsi="Arial" w:cs="Arial"/>
          <w:sz w:val="20"/>
          <w:szCs w:val="20"/>
        </w:rPr>
        <w:t xml:space="preserve">LA FE </w:t>
      </w:r>
      <w:r w:rsidRPr="00FD1EC7">
        <w:rPr>
          <w:rFonts w:ascii="Arial" w:hAnsi="Arial" w:cs="Arial"/>
          <w:sz w:val="20"/>
          <w:szCs w:val="20"/>
        </w:rPr>
        <w:t xml:space="preserve">los </w:t>
      </w:r>
      <w:r w:rsidRPr="00B746DE">
        <w:rPr>
          <w:rFonts w:ascii="Arial" w:hAnsi="Arial" w:cs="Arial"/>
          <w:b/>
          <w:sz w:val="20"/>
          <w:szCs w:val="20"/>
          <w:u w:val="single"/>
        </w:rPr>
        <w:t>gastos generados</w:t>
      </w:r>
      <w:r w:rsidRPr="00FD1EC7">
        <w:rPr>
          <w:rFonts w:ascii="Arial" w:hAnsi="Arial" w:cs="Arial"/>
          <w:sz w:val="20"/>
          <w:szCs w:val="20"/>
        </w:rPr>
        <w:t xml:space="preserve"> según </w:t>
      </w:r>
      <w:r w:rsidR="00B746DE">
        <w:rPr>
          <w:rFonts w:ascii="Arial" w:hAnsi="Arial" w:cs="Arial"/>
          <w:sz w:val="20"/>
          <w:szCs w:val="20"/>
        </w:rPr>
        <w:t xml:space="preserve">la </w:t>
      </w:r>
      <w:r w:rsidR="00B746DE" w:rsidRPr="00B746DE">
        <w:rPr>
          <w:rFonts w:ascii="Arial" w:hAnsi="Arial" w:cs="Arial"/>
          <w:b/>
          <w:i/>
          <w:sz w:val="20"/>
          <w:szCs w:val="20"/>
        </w:rPr>
        <w:t xml:space="preserve">“Repercusión de costes” </w:t>
      </w:r>
      <w:r w:rsidR="00B746DE">
        <w:rPr>
          <w:rFonts w:ascii="Arial" w:hAnsi="Arial" w:cs="Arial"/>
          <w:sz w:val="20"/>
          <w:szCs w:val="20"/>
        </w:rPr>
        <w:t>enviada,</w:t>
      </w:r>
      <w:r w:rsidR="00FD1EC7">
        <w:rPr>
          <w:rFonts w:ascii="Arial" w:hAnsi="Arial" w:cs="Arial"/>
          <w:sz w:val="20"/>
          <w:szCs w:val="20"/>
        </w:rPr>
        <w:t xml:space="preserve"> </w:t>
      </w:r>
      <w:r w:rsidRPr="00FD1EC7">
        <w:rPr>
          <w:rFonts w:ascii="Arial" w:hAnsi="Arial" w:cs="Arial"/>
          <w:sz w:val="20"/>
          <w:szCs w:val="20"/>
        </w:rPr>
        <w:t xml:space="preserve">así como los </w:t>
      </w:r>
      <w:r w:rsidR="00FD1EC7">
        <w:rPr>
          <w:rFonts w:ascii="Arial" w:hAnsi="Arial" w:cs="Arial"/>
          <w:sz w:val="20"/>
          <w:szCs w:val="20"/>
        </w:rPr>
        <w:t>costes de envío si los hubiera</w:t>
      </w:r>
      <w:r w:rsidR="0031012C">
        <w:rPr>
          <w:rFonts w:ascii="Arial" w:hAnsi="Arial" w:cs="Arial"/>
          <w:sz w:val="20"/>
          <w:szCs w:val="20"/>
        </w:rPr>
        <w:t>, incluyendo en este los generados por los envases específicos para el transporte.</w:t>
      </w:r>
    </w:p>
    <w:p w14:paraId="0BC5142C" w14:textId="77777777" w:rsidR="004A3A40" w:rsidRDefault="004A3A40" w:rsidP="009B0469">
      <w:pPr>
        <w:pStyle w:val="NormalWeb"/>
        <w:tabs>
          <w:tab w:val="left" w:pos="1134"/>
        </w:tabs>
        <w:spacing w:before="120" w:beforeAutospacing="0" w:after="120" w:afterAutospacing="0" w:line="360" w:lineRule="auto"/>
        <w:ind w:left="1134"/>
        <w:jc w:val="both"/>
        <w:rPr>
          <w:rFonts w:ascii="Arial" w:hAnsi="Arial" w:cs="Arial"/>
          <w:sz w:val="20"/>
          <w:szCs w:val="20"/>
        </w:rPr>
      </w:pPr>
    </w:p>
    <w:p w14:paraId="59C7E78D" w14:textId="46C56F61" w:rsidR="004E549B" w:rsidRPr="004E549B" w:rsidRDefault="004E549B" w:rsidP="009B0469">
      <w:pPr>
        <w:pStyle w:val="NormalWeb"/>
        <w:tabs>
          <w:tab w:val="left" w:pos="1134"/>
        </w:tabs>
        <w:spacing w:before="120" w:beforeAutospacing="0" w:after="120" w:afterAutospacing="0" w:line="360" w:lineRule="auto"/>
        <w:ind w:left="1134"/>
        <w:jc w:val="both"/>
        <w:rPr>
          <w:rFonts w:ascii="Arial" w:eastAsia="MS Mincho" w:hAnsi="Arial" w:cs="Arial"/>
          <w:sz w:val="20"/>
          <w:szCs w:val="20"/>
          <w:lang w:eastAsia="ja-JP"/>
        </w:rPr>
      </w:pPr>
    </w:p>
    <w:p w14:paraId="650AE097" w14:textId="1F4EAAD7" w:rsidR="004E549B" w:rsidRPr="004E549B" w:rsidRDefault="004E549B" w:rsidP="004E549B">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eastAsia="ja-JP"/>
        </w:rPr>
      </w:pPr>
      <w:r w:rsidRPr="004E549B">
        <w:rPr>
          <w:rFonts w:ascii="Arial" w:hAnsi="Arial" w:cs="Arial"/>
          <w:sz w:val="20"/>
          <w:szCs w:val="20"/>
        </w:rPr>
        <w:t xml:space="preserve">En caso de ser el </w:t>
      </w:r>
      <w:r>
        <w:rPr>
          <w:rFonts w:ascii="Arial" w:hAnsi="Arial" w:cs="Arial"/>
          <w:sz w:val="20"/>
          <w:szCs w:val="20"/>
        </w:rPr>
        <w:t>RECEPTOR</w:t>
      </w:r>
      <w:r w:rsidRPr="004E549B">
        <w:rPr>
          <w:rFonts w:ascii="Arial" w:hAnsi="Arial" w:cs="Arial"/>
          <w:sz w:val="20"/>
          <w:szCs w:val="20"/>
        </w:rPr>
        <w:t xml:space="preserve"> el encargado de contratar a una empresa transportista para el envío de las muestras, ésta ha de garantizar el transporte adecuado del material cumpliendo estándares de calidad. BIOBANCO LA FE </w:t>
      </w:r>
      <w:r w:rsidRPr="004E549B">
        <w:rPr>
          <w:rFonts w:ascii="Arial" w:hAnsi="Arial" w:cs="Arial"/>
          <w:b/>
          <w:sz w:val="20"/>
          <w:szCs w:val="20"/>
          <w:u w:val="single"/>
        </w:rPr>
        <w:t>no se hace responsable</w:t>
      </w:r>
      <w:r w:rsidRPr="004E549B">
        <w:rPr>
          <w:rFonts w:ascii="Arial" w:hAnsi="Arial" w:cs="Arial"/>
          <w:sz w:val="20"/>
          <w:szCs w:val="20"/>
        </w:rPr>
        <w:t xml:space="preserve"> de los daños que pudieran ocasionarse durante el </w:t>
      </w:r>
      <w:r w:rsidRPr="004E549B">
        <w:rPr>
          <w:rFonts w:ascii="Arial" w:hAnsi="Arial" w:cs="Arial"/>
          <w:b/>
          <w:sz w:val="20"/>
          <w:szCs w:val="20"/>
          <w:u w:val="single"/>
        </w:rPr>
        <w:t>transporte.</w:t>
      </w:r>
    </w:p>
    <w:p w14:paraId="3B18CD6B" w14:textId="18AE7908" w:rsidR="00C80AB8" w:rsidRPr="004E549B" w:rsidRDefault="005F0C08" w:rsidP="004E549B">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eastAsia="ja-JP"/>
        </w:rPr>
      </w:pPr>
      <w:r w:rsidRPr="002F0548">
        <w:rPr>
          <w:rFonts w:ascii="Arial" w:hAnsi="Arial" w:cs="Arial"/>
          <w:b/>
          <w:sz w:val="20"/>
          <w:szCs w:val="20"/>
          <w:u w:val="single"/>
        </w:rPr>
        <w:t xml:space="preserve">Cumplir </w:t>
      </w:r>
      <w:r w:rsidR="00526862" w:rsidRPr="009B0469">
        <w:rPr>
          <w:rFonts w:ascii="Arial" w:hAnsi="Arial" w:cs="Arial"/>
          <w:b/>
          <w:sz w:val="20"/>
          <w:szCs w:val="20"/>
          <w:u w:val="single"/>
        </w:rPr>
        <w:t xml:space="preserve">con las </w:t>
      </w:r>
      <w:r w:rsidR="004E549B" w:rsidRPr="009B0469">
        <w:rPr>
          <w:rFonts w:ascii="Arial" w:hAnsi="Arial" w:cs="Arial"/>
          <w:b/>
          <w:sz w:val="20"/>
          <w:szCs w:val="20"/>
          <w:u w:val="single"/>
        </w:rPr>
        <w:t>políticas internas</w:t>
      </w:r>
      <w:r w:rsidR="004E549B">
        <w:rPr>
          <w:rFonts w:ascii="Arial" w:hAnsi="Arial" w:cs="Arial"/>
          <w:sz w:val="20"/>
          <w:szCs w:val="20"/>
        </w:rPr>
        <w:t xml:space="preserve"> </w:t>
      </w:r>
      <w:r w:rsidR="00526862">
        <w:rPr>
          <w:rFonts w:ascii="Arial" w:hAnsi="Arial" w:cs="Arial"/>
          <w:sz w:val="20"/>
          <w:szCs w:val="20"/>
        </w:rPr>
        <w:t xml:space="preserve">de funcionamiento </w:t>
      </w:r>
      <w:r w:rsidRPr="004E549B">
        <w:rPr>
          <w:rFonts w:ascii="Arial" w:hAnsi="Arial" w:cs="Arial"/>
          <w:sz w:val="20"/>
          <w:szCs w:val="20"/>
        </w:rPr>
        <w:t xml:space="preserve">de </w:t>
      </w:r>
      <w:r w:rsidR="004E549B">
        <w:rPr>
          <w:rFonts w:ascii="Arial" w:hAnsi="Arial" w:cs="Arial"/>
          <w:sz w:val="20"/>
          <w:szCs w:val="20"/>
        </w:rPr>
        <w:t xml:space="preserve">BIOBANCO LA FE </w:t>
      </w:r>
      <w:r w:rsidRPr="004E549B">
        <w:rPr>
          <w:rFonts w:ascii="Arial" w:hAnsi="Arial" w:cs="Arial"/>
          <w:sz w:val="20"/>
          <w:szCs w:val="20"/>
        </w:rPr>
        <w:t xml:space="preserve">en lo referente a </w:t>
      </w:r>
      <w:r w:rsidR="004E549B">
        <w:rPr>
          <w:rFonts w:ascii="Arial" w:hAnsi="Arial" w:cs="Arial"/>
          <w:sz w:val="20"/>
          <w:szCs w:val="20"/>
        </w:rPr>
        <w:t>la gestión de las cesiones</w:t>
      </w:r>
      <w:r w:rsidR="00526862">
        <w:rPr>
          <w:rFonts w:ascii="Arial" w:hAnsi="Arial" w:cs="Arial"/>
          <w:sz w:val="20"/>
          <w:szCs w:val="20"/>
        </w:rPr>
        <w:t xml:space="preserve"> y envío de material biológico e información asociada</w:t>
      </w:r>
      <w:r w:rsidR="004E549B">
        <w:rPr>
          <w:rFonts w:ascii="Arial" w:hAnsi="Arial" w:cs="Arial"/>
          <w:sz w:val="20"/>
          <w:szCs w:val="20"/>
        </w:rPr>
        <w:t xml:space="preserve">. </w:t>
      </w:r>
      <w:r w:rsidRPr="004E549B">
        <w:rPr>
          <w:rFonts w:ascii="Arial" w:hAnsi="Arial" w:cs="Arial"/>
          <w:sz w:val="20"/>
          <w:szCs w:val="20"/>
        </w:rPr>
        <w:t>Dichos aspectos se encuentran ya clausulados en  este Acuerdo</w:t>
      </w:r>
      <w:r w:rsidR="004E549B">
        <w:rPr>
          <w:rFonts w:ascii="Arial" w:hAnsi="Arial" w:cs="Arial"/>
          <w:sz w:val="20"/>
          <w:szCs w:val="20"/>
        </w:rPr>
        <w:t>.</w:t>
      </w:r>
    </w:p>
    <w:p w14:paraId="1235B489" w14:textId="77777777" w:rsidR="009A53E0" w:rsidRPr="00F91E9B" w:rsidRDefault="009A53E0" w:rsidP="009B0469">
      <w:pPr>
        <w:pStyle w:val="NormalWeb"/>
        <w:tabs>
          <w:tab w:val="left" w:pos="1134"/>
        </w:tabs>
        <w:spacing w:before="120" w:beforeAutospacing="0" w:after="120" w:afterAutospacing="0" w:line="360" w:lineRule="auto"/>
        <w:ind w:left="1134"/>
        <w:jc w:val="both"/>
      </w:pPr>
    </w:p>
    <w:p w14:paraId="315BAD55" w14:textId="77777777" w:rsidR="004E549B" w:rsidRDefault="004E549B" w:rsidP="004E549B">
      <w:pPr>
        <w:spacing w:before="120" w:after="120" w:line="360" w:lineRule="auto"/>
        <w:ind w:right="530"/>
        <w:jc w:val="both"/>
        <w:rPr>
          <w:rFonts w:ascii="Arial" w:hAnsi="Arial" w:cs="Arial"/>
          <w:b/>
          <w:sz w:val="20"/>
          <w:szCs w:val="20"/>
          <w:u w:val="single"/>
        </w:rPr>
      </w:pPr>
      <w:r w:rsidRPr="004E549B">
        <w:rPr>
          <w:rFonts w:ascii="Arial" w:hAnsi="Arial" w:cs="Arial"/>
          <w:b/>
          <w:sz w:val="20"/>
          <w:szCs w:val="20"/>
          <w:u w:val="single"/>
        </w:rPr>
        <w:t xml:space="preserve">CUARTA. </w:t>
      </w:r>
      <w:r w:rsidR="005F0C08" w:rsidRPr="004E549B">
        <w:rPr>
          <w:rFonts w:ascii="Arial" w:hAnsi="Arial" w:cs="Arial"/>
          <w:b/>
          <w:sz w:val="20"/>
          <w:szCs w:val="20"/>
          <w:u w:val="single"/>
        </w:rPr>
        <w:t>CONFIDENCIALIDAD</w:t>
      </w:r>
    </w:p>
    <w:p w14:paraId="25156D3F" w14:textId="77777777" w:rsidR="004E549B" w:rsidRDefault="005F0C08" w:rsidP="004E549B">
      <w:pPr>
        <w:spacing w:before="120" w:after="120" w:line="360" w:lineRule="auto"/>
        <w:ind w:right="-1" w:firstLine="708"/>
        <w:jc w:val="both"/>
        <w:rPr>
          <w:rFonts w:ascii="Arial" w:hAnsi="Arial" w:cs="Arial"/>
          <w:sz w:val="20"/>
          <w:szCs w:val="20"/>
        </w:rPr>
      </w:pPr>
      <w:r w:rsidRPr="00F91E9B">
        <w:rPr>
          <w:rFonts w:ascii="Arial" w:hAnsi="Arial" w:cs="Arial"/>
          <w:sz w:val="20"/>
          <w:szCs w:val="20"/>
        </w:rPr>
        <w:t xml:space="preserve">Cada una de las partes </w:t>
      </w:r>
      <w:r w:rsidRPr="004E549B">
        <w:rPr>
          <w:rFonts w:ascii="Arial" w:hAnsi="Arial" w:cs="Arial"/>
          <w:b/>
          <w:sz w:val="20"/>
          <w:szCs w:val="20"/>
          <w:u w:val="single"/>
        </w:rPr>
        <w:t>se compromete a no difundir sin permiso</w:t>
      </w:r>
      <w:r w:rsidRPr="00F91E9B">
        <w:rPr>
          <w:rFonts w:ascii="Arial" w:hAnsi="Arial" w:cs="Arial"/>
          <w:sz w:val="20"/>
          <w:szCs w:val="20"/>
        </w:rPr>
        <w:t xml:space="preserve"> de la otra parte, las informaciones científicas </w:t>
      </w:r>
      <w:r w:rsidR="004E549B">
        <w:rPr>
          <w:rFonts w:ascii="Arial" w:hAnsi="Arial" w:cs="Arial"/>
          <w:sz w:val="20"/>
          <w:szCs w:val="20"/>
        </w:rPr>
        <w:t>y/</w:t>
      </w:r>
      <w:r w:rsidRPr="00F91E9B">
        <w:rPr>
          <w:rFonts w:ascii="Arial" w:hAnsi="Arial" w:cs="Arial"/>
          <w:sz w:val="20"/>
          <w:szCs w:val="20"/>
        </w:rPr>
        <w:t xml:space="preserve">o técnicas pertenecientes a la otra parte a las que hayan podido tener acceso, siempre </w:t>
      </w:r>
      <w:r w:rsidR="004E549B">
        <w:rPr>
          <w:rFonts w:ascii="Arial" w:hAnsi="Arial" w:cs="Arial"/>
          <w:sz w:val="20"/>
          <w:szCs w:val="20"/>
        </w:rPr>
        <w:t xml:space="preserve">y cuando </w:t>
      </w:r>
      <w:r w:rsidRPr="00F91E9B">
        <w:rPr>
          <w:rFonts w:ascii="Arial" w:hAnsi="Arial" w:cs="Arial"/>
          <w:sz w:val="20"/>
          <w:szCs w:val="20"/>
        </w:rPr>
        <w:t>esas informaciones no sean de dominio público.</w:t>
      </w:r>
    </w:p>
    <w:p w14:paraId="0DE6F840" w14:textId="5A8DAE10" w:rsidR="00E032D1" w:rsidRDefault="007D4655" w:rsidP="004E549B">
      <w:pPr>
        <w:spacing w:before="120" w:after="120" w:line="360" w:lineRule="auto"/>
        <w:ind w:right="-1" w:firstLine="708"/>
        <w:jc w:val="both"/>
        <w:rPr>
          <w:rFonts w:ascii="Arial" w:hAnsi="Arial" w:cs="Arial"/>
          <w:sz w:val="20"/>
          <w:szCs w:val="20"/>
          <w:u w:val="single"/>
        </w:rPr>
      </w:pPr>
      <w:r>
        <w:rPr>
          <w:rFonts w:ascii="Arial" w:hAnsi="Arial" w:cs="Arial"/>
          <w:sz w:val="20"/>
          <w:szCs w:val="20"/>
        </w:rPr>
        <w:t xml:space="preserve">El RECEPTOR deberá recabar el compromiso de </w:t>
      </w:r>
      <w:r w:rsidRPr="009B0469">
        <w:rPr>
          <w:rFonts w:ascii="Arial" w:hAnsi="Arial" w:cs="Arial"/>
          <w:b/>
          <w:caps/>
          <w:sz w:val="20"/>
          <w:szCs w:val="20"/>
          <w:u w:val="single"/>
        </w:rPr>
        <w:t>no reidentificación</w:t>
      </w:r>
      <w:r w:rsidR="00D2726B">
        <w:rPr>
          <w:rFonts w:ascii="Arial" w:hAnsi="Arial" w:cs="Arial"/>
          <w:b/>
          <w:caps/>
          <w:sz w:val="20"/>
          <w:szCs w:val="20"/>
          <w:u w:val="single"/>
        </w:rPr>
        <w:t>,</w:t>
      </w:r>
      <w:r>
        <w:rPr>
          <w:rFonts w:ascii="Arial" w:hAnsi="Arial" w:cs="Arial"/>
          <w:sz w:val="20"/>
          <w:szCs w:val="20"/>
        </w:rPr>
        <w:t xml:space="preserve"> adjunto como </w:t>
      </w:r>
      <w:r w:rsidR="002F0548">
        <w:rPr>
          <w:rFonts w:ascii="Arial" w:hAnsi="Arial" w:cs="Arial"/>
          <w:sz w:val="20"/>
          <w:szCs w:val="20"/>
        </w:rPr>
        <w:t>A</w:t>
      </w:r>
      <w:r>
        <w:rPr>
          <w:rFonts w:ascii="Arial" w:hAnsi="Arial" w:cs="Arial"/>
          <w:sz w:val="20"/>
          <w:szCs w:val="20"/>
        </w:rPr>
        <w:t xml:space="preserve">nexo </w:t>
      </w:r>
      <w:r w:rsidR="00C43E1C">
        <w:rPr>
          <w:rFonts w:ascii="Arial" w:hAnsi="Arial" w:cs="Arial"/>
          <w:sz w:val="20"/>
          <w:szCs w:val="20"/>
        </w:rPr>
        <w:t>A</w:t>
      </w:r>
      <w:r w:rsidR="00D2726B">
        <w:rPr>
          <w:rFonts w:ascii="Arial" w:hAnsi="Arial" w:cs="Arial"/>
          <w:sz w:val="20"/>
          <w:szCs w:val="20"/>
        </w:rPr>
        <w:t>,</w:t>
      </w:r>
      <w:r w:rsidR="00C43E1C">
        <w:rPr>
          <w:rFonts w:ascii="Arial" w:hAnsi="Arial" w:cs="Arial"/>
          <w:sz w:val="20"/>
          <w:szCs w:val="20"/>
        </w:rPr>
        <w:t xml:space="preserve"> </w:t>
      </w:r>
      <w:r w:rsidR="005A37A2">
        <w:rPr>
          <w:rFonts w:ascii="Arial" w:hAnsi="Arial" w:cs="Arial"/>
          <w:sz w:val="20"/>
          <w:szCs w:val="20"/>
        </w:rPr>
        <w:t>de todas las personas que vayan a utilizar las muestras</w:t>
      </w:r>
      <w:r w:rsidR="00F94811">
        <w:rPr>
          <w:rFonts w:ascii="Arial" w:hAnsi="Arial" w:cs="Arial"/>
          <w:sz w:val="20"/>
          <w:szCs w:val="20"/>
        </w:rPr>
        <w:t xml:space="preserve"> y la información asociada.</w:t>
      </w:r>
    </w:p>
    <w:p w14:paraId="420CDBC9" w14:textId="77777777" w:rsidR="005F0C08" w:rsidRDefault="005F0C08" w:rsidP="004E549B">
      <w:pPr>
        <w:spacing w:before="120" w:after="120" w:line="360" w:lineRule="auto"/>
        <w:ind w:right="-1" w:firstLine="708"/>
        <w:jc w:val="both"/>
        <w:rPr>
          <w:rFonts w:ascii="Arial" w:hAnsi="Arial" w:cs="Arial"/>
          <w:sz w:val="20"/>
          <w:szCs w:val="20"/>
        </w:rPr>
      </w:pPr>
      <w:r w:rsidRPr="00F91E9B">
        <w:rPr>
          <w:rFonts w:ascii="Arial" w:hAnsi="Arial" w:cs="Arial"/>
          <w:sz w:val="20"/>
          <w:szCs w:val="20"/>
        </w:rPr>
        <w:t>Esta obligación se mantendrá en vigor con independencia de la vigencia del presente convenio y mientras dicha información mantenga su carácter confidencial.</w:t>
      </w:r>
    </w:p>
    <w:p w14:paraId="46DB11A6" w14:textId="77777777" w:rsidR="002F0548" w:rsidRDefault="002F0548" w:rsidP="004E549B">
      <w:pPr>
        <w:spacing w:before="120" w:after="120" w:line="360" w:lineRule="auto"/>
        <w:ind w:right="-1" w:firstLine="708"/>
        <w:jc w:val="both"/>
        <w:rPr>
          <w:rFonts w:ascii="Arial" w:hAnsi="Arial" w:cs="Arial"/>
          <w:sz w:val="20"/>
          <w:szCs w:val="20"/>
        </w:rPr>
      </w:pPr>
    </w:p>
    <w:p w14:paraId="16B1D381" w14:textId="77777777" w:rsidR="005F0C08" w:rsidRPr="004E549B" w:rsidRDefault="005F0C08" w:rsidP="00F91E9B">
      <w:pPr>
        <w:spacing w:before="120" w:after="120" w:line="360" w:lineRule="auto"/>
        <w:ind w:right="530"/>
        <w:jc w:val="both"/>
        <w:rPr>
          <w:rFonts w:ascii="Arial" w:hAnsi="Arial" w:cs="Arial"/>
          <w:b/>
          <w:sz w:val="20"/>
          <w:szCs w:val="20"/>
          <w:u w:val="single"/>
        </w:rPr>
      </w:pPr>
      <w:r w:rsidRPr="004E549B">
        <w:rPr>
          <w:rFonts w:ascii="Arial" w:hAnsi="Arial" w:cs="Arial"/>
          <w:b/>
          <w:sz w:val="20"/>
          <w:szCs w:val="20"/>
          <w:u w:val="single"/>
        </w:rPr>
        <w:t xml:space="preserve">QUINTA. DERECHOS DE PROPIEDAD </w:t>
      </w:r>
      <w:r w:rsidR="00A67B85">
        <w:rPr>
          <w:rFonts w:ascii="Arial" w:hAnsi="Arial" w:cs="Arial"/>
          <w:b/>
          <w:sz w:val="20"/>
          <w:szCs w:val="20"/>
          <w:u w:val="single"/>
        </w:rPr>
        <w:t>INDUSTRIAL E INTELECTUAL</w:t>
      </w:r>
    </w:p>
    <w:p w14:paraId="3F0BC8BE" w14:textId="39F39FDD" w:rsidR="00A67B85" w:rsidRDefault="00A67B85" w:rsidP="00A67B85">
      <w:pPr>
        <w:autoSpaceDE w:val="0"/>
        <w:autoSpaceDN w:val="0"/>
        <w:adjustRightInd w:val="0"/>
        <w:spacing w:before="120" w:after="120" w:line="360" w:lineRule="auto"/>
        <w:ind w:firstLine="708"/>
        <w:jc w:val="both"/>
        <w:rPr>
          <w:rFonts w:ascii="Arial" w:hAnsi="Arial" w:cs="Arial"/>
          <w:color w:val="000000"/>
          <w:sz w:val="20"/>
          <w:szCs w:val="20"/>
        </w:rPr>
      </w:pPr>
      <w:r w:rsidRPr="00A67B85">
        <w:rPr>
          <w:rFonts w:ascii="Arial" w:hAnsi="Arial" w:cs="Arial"/>
          <w:color w:val="000000"/>
          <w:sz w:val="20"/>
          <w:szCs w:val="20"/>
        </w:rPr>
        <w:t xml:space="preserve">Si </w:t>
      </w:r>
      <w:r>
        <w:rPr>
          <w:rFonts w:ascii="Arial" w:hAnsi="Arial" w:cs="Arial"/>
          <w:color w:val="000000"/>
          <w:sz w:val="20"/>
          <w:szCs w:val="20"/>
        </w:rPr>
        <w:t>el RECEPTOR</w:t>
      </w:r>
      <w:r w:rsidRPr="00A67B85">
        <w:rPr>
          <w:rFonts w:ascii="Arial" w:hAnsi="Arial" w:cs="Arial"/>
          <w:color w:val="000000"/>
          <w:sz w:val="20"/>
          <w:szCs w:val="20"/>
        </w:rPr>
        <w:t xml:space="preserve"> consigue una invención, patentable o no, como resultado del uso de las muestras solicitadas</w:t>
      </w:r>
      <w:r w:rsidR="00CF4B35">
        <w:rPr>
          <w:rFonts w:ascii="Arial" w:hAnsi="Arial" w:cs="Arial"/>
          <w:color w:val="000000"/>
          <w:sz w:val="20"/>
          <w:szCs w:val="20"/>
        </w:rPr>
        <w:t xml:space="preserve"> y cedidas</w:t>
      </w:r>
      <w:r w:rsidRPr="00A67B85">
        <w:rPr>
          <w:rFonts w:ascii="Arial" w:hAnsi="Arial" w:cs="Arial"/>
          <w:color w:val="000000"/>
          <w:sz w:val="20"/>
          <w:szCs w:val="20"/>
        </w:rPr>
        <w:t>, en el marco del proyecto</w:t>
      </w:r>
      <w:r w:rsidR="008A2EB9">
        <w:rPr>
          <w:rFonts w:ascii="Arial" w:hAnsi="Arial" w:cs="Arial"/>
          <w:color w:val="000000"/>
          <w:sz w:val="20"/>
          <w:szCs w:val="20"/>
        </w:rPr>
        <w:t>/ensayo</w:t>
      </w:r>
      <w:r w:rsidRPr="00A67B85">
        <w:rPr>
          <w:rFonts w:ascii="Arial" w:hAnsi="Arial" w:cs="Arial"/>
          <w:color w:val="000000"/>
          <w:sz w:val="20"/>
          <w:szCs w:val="20"/>
        </w:rPr>
        <w:t xml:space="preserve"> mencionado, deberá i</w:t>
      </w:r>
      <w:r w:rsidRPr="00A67B85">
        <w:rPr>
          <w:rFonts w:ascii="Arial" w:hAnsi="Arial" w:cs="Arial"/>
          <w:b/>
          <w:color w:val="000000"/>
          <w:sz w:val="20"/>
          <w:szCs w:val="20"/>
          <w:u w:val="single"/>
        </w:rPr>
        <w:t>nformar confidencial y fehacientemente</w:t>
      </w:r>
      <w:r w:rsidRPr="00A67B85">
        <w:rPr>
          <w:rFonts w:ascii="Arial" w:hAnsi="Arial" w:cs="Arial"/>
          <w:color w:val="000000"/>
          <w:sz w:val="20"/>
          <w:szCs w:val="20"/>
        </w:rPr>
        <w:t xml:space="preserve"> </w:t>
      </w:r>
      <w:r w:rsidR="00CF4B35">
        <w:rPr>
          <w:rFonts w:ascii="Arial" w:hAnsi="Arial" w:cs="Arial"/>
          <w:color w:val="000000"/>
          <w:sz w:val="20"/>
          <w:szCs w:val="20"/>
        </w:rPr>
        <w:t>a la Dirección Científica de</w:t>
      </w:r>
      <w:r w:rsidRPr="00A67B85">
        <w:rPr>
          <w:rFonts w:ascii="Arial" w:hAnsi="Arial" w:cs="Arial"/>
          <w:color w:val="000000"/>
          <w:sz w:val="20"/>
          <w:szCs w:val="20"/>
        </w:rPr>
        <w:t xml:space="preserve"> </w:t>
      </w:r>
      <w:r>
        <w:rPr>
          <w:rFonts w:ascii="Arial" w:hAnsi="Arial" w:cs="Arial"/>
          <w:color w:val="000000"/>
          <w:sz w:val="20"/>
          <w:szCs w:val="20"/>
        </w:rPr>
        <w:t>BIOBANCO LA FE</w:t>
      </w:r>
      <w:r w:rsidRPr="00A67B85">
        <w:rPr>
          <w:rFonts w:ascii="Arial" w:hAnsi="Arial" w:cs="Arial"/>
          <w:color w:val="000000"/>
          <w:sz w:val="20"/>
          <w:szCs w:val="20"/>
        </w:rPr>
        <w:t xml:space="preserve">, siempre y cuando no entre en conflicto con los intereses en materia de protección de los derechos de propiedad industrial e intelectual derivados de la invención de la institución </w:t>
      </w:r>
      <w:r>
        <w:rPr>
          <w:rFonts w:ascii="Arial" w:hAnsi="Arial" w:cs="Arial"/>
          <w:color w:val="000000"/>
          <w:sz w:val="20"/>
          <w:szCs w:val="20"/>
        </w:rPr>
        <w:t>a la que pertenece el RECEPTOR.</w:t>
      </w:r>
    </w:p>
    <w:p w14:paraId="4220F970" w14:textId="5248B474" w:rsidR="00A67B85" w:rsidRPr="00A67B85" w:rsidRDefault="00A67B85" w:rsidP="00A67B85">
      <w:pPr>
        <w:autoSpaceDE w:val="0"/>
        <w:autoSpaceDN w:val="0"/>
        <w:adjustRightInd w:val="0"/>
        <w:spacing w:before="120" w:after="120" w:line="360" w:lineRule="auto"/>
        <w:ind w:firstLine="708"/>
        <w:jc w:val="both"/>
        <w:rPr>
          <w:rFonts w:ascii="Arial" w:hAnsi="Arial" w:cs="Arial"/>
          <w:color w:val="000000"/>
          <w:sz w:val="20"/>
          <w:szCs w:val="20"/>
        </w:rPr>
      </w:pPr>
      <w:r w:rsidRPr="00A67B85">
        <w:rPr>
          <w:rFonts w:ascii="Arial" w:hAnsi="Arial" w:cs="Arial"/>
          <w:color w:val="000000"/>
          <w:sz w:val="20"/>
          <w:szCs w:val="20"/>
        </w:rPr>
        <w:t xml:space="preserve">La </w:t>
      </w:r>
      <w:r w:rsidRPr="006D07A2">
        <w:rPr>
          <w:rFonts w:ascii="Arial" w:hAnsi="Arial" w:cs="Arial"/>
          <w:b/>
          <w:color w:val="000000"/>
          <w:sz w:val="20"/>
          <w:szCs w:val="20"/>
          <w:u w:val="single"/>
        </w:rPr>
        <w:t>titularidad de los derechos de la propiedad industrial e intelectual</w:t>
      </w:r>
      <w:r w:rsidRPr="00A67B85">
        <w:rPr>
          <w:rFonts w:ascii="Arial" w:hAnsi="Arial" w:cs="Arial"/>
          <w:color w:val="000000"/>
          <w:sz w:val="20"/>
          <w:szCs w:val="20"/>
        </w:rPr>
        <w:t xml:space="preserve"> de cualquier invención derivada del uso de las muestras transferidas dentro del citado proyecto/ensayo, </w:t>
      </w:r>
      <w:r w:rsidRPr="006D07A2">
        <w:rPr>
          <w:rFonts w:ascii="Arial" w:hAnsi="Arial" w:cs="Arial"/>
          <w:b/>
          <w:color w:val="000000"/>
          <w:sz w:val="20"/>
          <w:szCs w:val="20"/>
          <w:u w:val="single"/>
        </w:rPr>
        <w:t>deberá ser determinada por mutuo acuerdo</w:t>
      </w:r>
      <w:r w:rsidRPr="00A67B85">
        <w:rPr>
          <w:rFonts w:ascii="Arial" w:hAnsi="Arial" w:cs="Arial"/>
          <w:color w:val="000000"/>
          <w:sz w:val="20"/>
          <w:szCs w:val="20"/>
        </w:rPr>
        <w:t xml:space="preserve"> entre la institución del </w:t>
      </w:r>
      <w:r w:rsidR="006D07A2">
        <w:rPr>
          <w:rFonts w:ascii="Arial" w:hAnsi="Arial" w:cs="Arial"/>
          <w:color w:val="000000"/>
          <w:sz w:val="20"/>
          <w:szCs w:val="20"/>
        </w:rPr>
        <w:t>RECEPTOR</w:t>
      </w:r>
      <w:r w:rsidRPr="00A67B85">
        <w:rPr>
          <w:rFonts w:ascii="Arial" w:hAnsi="Arial" w:cs="Arial"/>
          <w:color w:val="000000"/>
          <w:sz w:val="20"/>
          <w:szCs w:val="20"/>
        </w:rPr>
        <w:t xml:space="preserve"> y la institución titular de </w:t>
      </w:r>
      <w:r w:rsidR="006D07A2">
        <w:rPr>
          <w:rFonts w:ascii="Arial" w:hAnsi="Arial" w:cs="Arial"/>
          <w:color w:val="000000"/>
          <w:sz w:val="20"/>
          <w:szCs w:val="20"/>
        </w:rPr>
        <w:t>BIOBANCO LA FE</w:t>
      </w:r>
      <w:r w:rsidRPr="00A67B85">
        <w:rPr>
          <w:rFonts w:ascii="Arial" w:hAnsi="Arial" w:cs="Arial"/>
          <w:color w:val="000000"/>
          <w:sz w:val="20"/>
          <w:szCs w:val="20"/>
        </w:rPr>
        <w:t>, y según la legislación aplicable en materia de patentes, teniendo en cuenta el papel y contribución de cada una de las partes. En todo caso se respetará la contribución intelectual de cada parte.</w:t>
      </w:r>
    </w:p>
    <w:p w14:paraId="6797D178" w14:textId="77777777" w:rsidR="005F0C08" w:rsidRPr="003C4BE2" w:rsidRDefault="006D07A2" w:rsidP="006D07A2">
      <w:pPr>
        <w:pStyle w:val="Prrafodelista"/>
        <w:tabs>
          <w:tab w:val="left" w:pos="8504"/>
        </w:tabs>
        <w:spacing w:before="120" w:after="120" w:line="360" w:lineRule="auto"/>
        <w:ind w:left="0" w:right="-1"/>
        <w:contextualSpacing w:val="0"/>
        <w:jc w:val="both"/>
        <w:rPr>
          <w:rFonts w:ascii="Arial" w:hAnsi="Arial" w:cs="Arial"/>
          <w:b/>
          <w:sz w:val="20"/>
          <w:szCs w:val="20"/>
          <w:u w:val="single"/>
        </w:rPr>
      </w:pPr>
      <w:r w:rsidRPr="003C4BE2">
        <w:rPr>
          <w:rFonts w:ascii="Arial" w:hAnsi="Arial" w:cs="Arial"/>
          <w:b/>
          <w:sz w:val="20"/>
          <w:szCs w:val="20"/>
          <w:u w:val="single"/>
        </w:rPr>
        <w:t xml:space="preserve">SEXTA. </w:t>
      </w:r>
      <w:r w:rsidR="005F0C08" w:rsidRPr="003C4BE2">
        <w:rPr>
          <w:rFonts w:ascii="Arial" w:hAnsi="Arial" w:cs="Arial"/>
          <w:b/>
          <w:sz w:val="20"/>
          <w:szCs w:val="20"/>
          <w:u w:val="single"/>
        </w:rPr>
        <w:t>INC</w:t>
      </w:r>
      <w:r w:rsidRPr="003C4BE2">
        <w:rPr>
          <w:rFonts w:ascii="Arial" w:hAnsi="Arial" w:cs="Arial"/>
          <w:b/>
          <w:sz w:val="20"/>
          <w:szCs w:val="20"/>
          <w:u w:val="single"/>
        </w:rPr>
        <w:t xml:space="preserve">UMPLIMIENTO DE LOS COMPROMISOS Y RESOLUCIÓN DE </w:t>
      </w:r>
      <w:r w:rsidR="005F0C08" w:rsidRPr="003C4BE2">
        <w:rPr>
          <w:rFonts w:ascii="Arial" w:hAnsi="Arial" w:cs="Arial"/>
          <w:b/>
          <w:sz w:val="20"/>
          <w:szCs w:val="20"/>
          <w:u w:val="single"/>
        </w:rPr>
        <w:t xml:space="preserve">CONFLICTOS </w:t>
      </w:r>
    </w:p>
    <w:p w14:paraId="464BD610" w14:textId="77777777" w:rsidR="00413964" w:rsidRDefault="005F0C08" w:rsidP="00413964">
      <w:pPr>
        <w:pStyle w:val="Prrafodelista"/>
        <w:spacing w:before="120" w:after="120" w:line="360" w:lineRule="auto"/>
        <w:ind w:left="0" w:right="-1" w:firstLine="708"/>
        <w:contextualSpacing w:val="0"/>
        <w:jc w:val="both"/>
        <w:rPr>
          <w:rFonts w:ascii="Arial" w:hAnsi="Arial" w:cs="Arial"/>
          <w:sz w:val="20"/>
          <w:szCs w:val="20"/>
        </w:rPr>
      </w:pPr>
      <w:r w:rsidRPr="00F91E9B">
        <w:rPr>
          <w:rFonts w:ascii="Arial" w:hAnsi="Arial" w:cs="Arial"/>
          <w:sz w:val="20"/>
          <w:szCs w:val="20"/>
        </w:rPr>
        <w:t xml:space="preserve">Las partes se comprometen a </w:t>
      </w:r>
      <w:r w:rsidRPr="00413964">
        <w:rPr>
          <w:rFonts w:ascii="Arial" w:hAnsi="Arial" w:cs="Arial"/>
          <w:b/>
          <w:sz w:val="20"/>
          <w:szCs w:val="20"/>
          <w:u w:val="single"/>
        </w:rPr>
        <w:t>resolver de manera amistosa</w:t>
      </w:r>
      <w:r w:rsidRPr="00F91E9B">
        <w:rPr>
          <w:rFonts w:ascii="Arial" w:hAnsi="Arial" w:cs="Arial"/>
          <w:sz w:val="20"/>
          <w:szCs w:val="20"/>
        </w:rPr>
        <w:t xml:space="preserve"> cualquier desacuerdo que pueda surgir en el cumplimiento del presente Acuerdo.</w:t>
      </w:r>
    </w:p>
    <w:p w14:paraId="66600C1C" w14:textId="59A2012D" w:rsidR="00413964" w:rsidRDefault="005F0C08" w:rsidP="00413964">
      <w:pPr>
        <w:pStyle w:val="Prrafodelista"/>
        <w:spacing w:before="120" w:after="120" w:line="360" w:lineRule="auto"/>
        <w:ind w:left="0" w:right="-1" w:firstLine="708"/>
        <w:contextualSpacing w:val="0"/>
        <w:jc w:val="both"/>
        <w:rPr>
          <w:rFonts w:ascii="Arial" w:hAnsi="Arial" w:cs="Arial"/>
          <w:sz w:val="20"/>
          <w:szCs w:val="20"/>
        </w:rPr>
      </w:pPr>
      <w:r w:rsidRPr="00F91E9B">
        <w:rPr>
          <w:rFonts w:ascii="Arial" w:hAnsi="Arial" w:cs="Arial"/>
          <w:sz w:val="20"/>
          <w:szCs w:val="20"/>
        </w:rPr>
        <w:t xml:space="preserve">En caso de conflicto por divergencias en la interpretación o ejecución del Acuerdo, o cualquier cuestión que pudiera derivarse de la aplicación, cumplimiento y efectos del </w:t>
      </w:r>
      <w:r w:rsidR="008A2EB9">
        <w:rPr>
          <w:rFonts w:ascii="Arial" w:hAnsi="Arial" w:cs="Arial"/>
          <w:sz w:val="20"/>
          <w:szCs w:val="20"/>
        </w:rPr>
        <w:t>mismo</w:t>
      </w:r>
      <w:r w:rsidRPr="00F91E9B">
        <w:rPr>
          <w:rFonts w:ascii="Arial" w:hAnsi="Arial" w:cs="Arial"/>
          <w:sz w:val="20"/>
          <w:szCs w:val="20"/>
        </w:rPr>
        <w:t>, las partes se comprometen a someterse a la jurisdicción competente al domicilio de</w:t>
      </w:r>
      <w:r w:rsidR="008A2EB9">
        <w:rPr>
          <w:rFonts w:ascii="Arial" w:hAnsi="Arial" w:cs="Arial"/>
          <w:sz w:val="20"/>
          <w:szCs w:val="20"/>
        </w:rPr>
        <w:t xml:space="preserve"> </w:t>
      </w:r>
      <w:r w:rsidRPr="00F91E9B">
        <w:rPr>
          <w:rFonts w:ascii="Arial" w:hAnsi="Arial" w:cs="Arial"/>
          <w:sz w:val="20"/>
          <w:szCs w:val="20"/>
        </w:rPr>
        <w:t>BIOBANCO</w:t>
      </w:r>
      <w:r w:rsidR="00413964">
        <w:rPr>
          <w:rFonts w:ascii="Arial" w:hAnsi="Arial" w:cs="Arial"/>
          <w:sz w:val="20"/>
          <w:szCs w:val="20"/>
        </w:rPr>
        <w:t xml:space="preserve"> LA FE</w:t>
      </w:r>
      <w:r w:rsidRPr="00F91E9B">
        <w:rPr>
          <w:rFonts w:ascii="Arial" w:hAnsi="Arial" w:cs="Arial"/>
          <w:sz w:val="20"/>
          <w:szCs w:val="20"/>
        </w:rPr>
        <w:t>, con renuncia expresa a cualquier otro fuero y jurisdicción.</w:t>
      </w:r>
    </w:p>
    <w:p w14:paraId="0DBD8862" w14:textId="77777777" w:rsidR="005F0C08" w:rsidRPr="00F91E9B" w:rsidRDefault="005F0C08" w:rsidP="00413964">
      <w:pPr>
        <w:pStyle w:val="Prrafodelista"/>
        <w:spacing w:before="120" w:after="120" w:line="360" w:lineRule="auto"/>
        <w:ind w:left="0" w:right="-1" w:firstLine="708"/>
        <w:contextualSpacing w:val="0"/>
        <w:jc w:val="both"/>
        <w:rPr>
          <w:rFonts w:ascii="Arial" w:hAnsi="Arial" w:cs="Arial"/>
          <w:sz w:val="20"/>
          <w:szCs w:val="20"/>
        </w:rPr>
      </w:pPr>
      <w:r w:rsidRPr="00F91E9B">
        <w:rPr>
          <w:rFonts w:ascii="Arial" w:hAnsi="Arial" w:cs="Arial"/>
          <w:sz w:val="20"/>
          <w:szCs w:val="20"/>
        </w:rPr>
        <w:t>Las partes acuerdan someterse a la normativa específicamente aplicable. El presente Acuerdo se regir</w:t>
      </w:r>
      <w:r w:rsidR="00413964">
        <w:rPr>
          <w:rFonts w:ascii="Arial" w:hAnsi="Arial" w:cs="Arial"/>
          <w:sz w:val="20"/>
          <w:szCs w:val="20"/>
        </w:rPr>
        <w:t>á según la legislación española vigente.</w:t>
      </w:r>
    </w:p>
    <w:p w14:paraId="3B25D4E5" w14:textId="77777777" w:rsidR="005F0C08" w:rsidRPr="00F91E9B" w:rsidRDefault="005F0C08" w:rsidP="00F91E9B">
      <w:pPr>
        <w:pStyle w:val="Prrafodelista"/>
        <w:spacing w:before="120" w:after="120" w:line="360" w:lineRule="auto"/>
        <w:ind w:left="0" w:right="-1"/>
        <w:contextualSpacing w:val="0"/>
        <w:jc w:val="both"/>
        <w:rPr>
          <w:rFonts w:ascii="Arial" w:hAnsi="Arial" w:cs="Arial"/>
          <w:sz w:val="20"/>
          <w:szCs w:val="20"/>
        </w:rPr>
      </w:pPr>
    </w:p>
    <w:p w14:paraId="35651EFF" w14:textId="77777777" w:rsidR="005F0C08" w:rsidRPr="00F91E9B" w:rsidRDefault="005F0C08" w:rsidP="00F91E9B">
      <w:pPr>
        <w:spacing w:before="120" w:after="120" w:line="360" w:lineRule="auto"/>
        <w:jc w:val="both"/>
        <w:rPr>
          <w:rFonts w:ascii="Arial" w:hAnsi="Arial" w:cs="Arial"/>
          <w:b/>
          <w:sz w:val="20"/>
          <w:szCs w:val="20"/>
          <w:u w:val="single"/>
        </w:rPr>
      </w:pPr>
      <w:r w:rsidRPr="00F91E9B">
        <w:rPr>
          <w:rFonts w:ascii="Arial" w:hAnsi="Arial" w:cs="Arial"/>
          <w:b/>
          <w:sz w:val="20"/>
          <w:szCs w:val="20"/>
          <w:u w:val="single"/>
        </w:rPr>
        <w:t>SÉPTIMA. VIGENCIA DEL ACUERDO Y EXTINCIÓN DEL CONTRATO</w:t>
      </w:r>
    </w:p>
    <w:p w14:paraId="0362F342" w14:textId="77777777" w:rsidR="005F0C08" w:rsidRPr="00F91E9B" w:rsidRDefault="00413964" w:rsidP="00D41B6B">
      <w:pPr>
        <w:spacing w:before="120" w:after="120" w:line="360" w:lineRule="auto"/>
        <w:ind w:firstLine="708"/>
        <w:jc w:val="both"/>
        <w:rPr>
          <w:rFonts w:ascii="Arial" w:hAnsi="Arial" w:cs="Arial"/>
          <w:sz w:val="20"/>
          <w:szCs w:val="20"/>
        </w:rPr>
      </w:pPr>
      <w:r>
        <w:rPr>
          <w:rFonts w:ascii="Arial" w:hAnsi="Arial" w:cs="Arial"/>
          <w:sz w:val="20"/>
          <w:szCs w:val="20"/>
        </w:rPr>
        <w:t>El presente Acuerdo</w:t>
      </w:r>
      <w:r w:rsidR="005F0C08" w:rsidRPr="00F91E9B">
        <w:rPr>
          <w:rFonts w:ascii="Arial" w:hAnsi="Arial" w:cs="Arial"/>
          <w:sz w:val="20"/>
          <w:szCs w:val="20"/>
        </w:rPr>
        <w:t xml:space="preserve"> entra en vigor en </w:t>
      </w:r>
      <w:r w:rsidR="005F0C08" w:rsidRPr="00D41B6B">
        <w:rPr>
          <w:rFonts w:ascii="Arial" w:hAnsi="Arial" w:cs="Arial"/>
          <w:b/>
          <w:sz w:val="20"/>
          <w:szCs w:val="20"/>
          <w:u w:val="single"/>
        </w:rPr>
        <w:t>fecha de la última de las firmas</w:t>
      </w:r>
      <w:r w:rsidR="005F0C08" w:rsidRPr="00F91E9B">
        <w:rPr>
          <w:rFonts w:ascii="Arial" w:hAnsi="Arial" w:cs="Arial"/>
          <w:sz w:val="20"/>
          <w:szCs w:val="20"/>
        </w:rPr>
        <w:t xml:space="preserve"> que lo suscriben.</w:t>
      </w:r>
      <w:r>
        <w:rPr>
          <w:rFonts w:ascii="Arial" w:hAnsi="Arial" w:cs="Arial"/>
          <w:sz w:val="20"/>
          <w:szCs w:val="20"/>
        </w:rPr>
        <w:t xml:space="preserve"> </w:t>
      </w:r>
      <w:r w:rsidR="005F0C08" w:rsidRPr="00F91E9B">
        <w:rPr>
          <w:rFonts w:ascii="Arial" w:hAnsi="Arial" w:cs="Arial"/>
          <w:sz w:val="20"/>
          <w:szCs w:val="20"/>
        </w:rPr>
        <w:t>Este Acuerdo podrá quedar extinguido:</w:t>
      </w:r>
    </w:p>
    <w:p w14:paraId="061ADD8F" w14:textId="184F6EF6" w:rsidR="00413964" w:rsidRDefault="00413964" w:rsidP="00413964">
      <w:pPr>
        <w:numPr>
          <w:ilvl w:val="1"/>
          <w:numId w:val="18"/>
        </w:numPr>
        <w:spacing w:before="120" w:after="120" w:line="360" w:lineRule="auto"/>
        <w:ind w:left="1434" w:hanging="357"/>
        <w:jc w:val="both"/>
        <w:rPr>
          <w:rFonts w:ascii="Arial" w:hAnsi="Arial" w:cs="Arial"/>
          <w:sz w:val="20"/>
          <w:szCs w:val="20"/>
        </w:rPr>
      </w:pPr>
      <w:r>
        <w:rPr>
          <w:rFonts w:ascii="Arial" w:hAnsi="Arial" w:cs="Arial"/>
          <w:sz w:val="20"/>
          <w:szCs w:val="20"/>
        </w:rPr>
        <w:t>Tras la conclusión del p</w:t>
      </w:r>
      <w:r w:rsidR="005F0C08" w:rsidRPr="00F91E9B">
        <w:rPr>
          <w:rFonts w:ascii="Arial" w:hAnsi="Arial" w:cs="Arial"/>
          <w:sz w:val="20"/>
          <w:szCs w:val="20"/>
        </w:rPr>
        <w:t>royecto</w:t>
      </w:r>
      <w:r>
        <w:rPr>
          <w:rFonts w:ascii="Arial" w:hAnsi="Arial" w:cs="Arial"/>
          <w:sz w:val="20"/>
          <w:szCs w:val="20"/>
        </w:rPr>
        <w:t>/investigación</w:t>
      </w:r>
      <w:r w:rsidR="005F0C08" w:rsidRPr="00F91E9B">
        <w:rPr>
          <w:rFonts w:ascii="Arial" w:hAnsi="Arial" w:cs="Arial"/>
          <w:sz w:val="20"/>
          <w:szCs w:val="20"/>
        </w:rPr>
        <w:t xml:space="preserve"> para el que se ha</w:t>
      </w:r>
      <w:r>
        <w:rPr>
          <w:rFonts w:ascii="Arial" w:hAnsi="Arial" w:cs="Arial"/>
          <w:sz w:val="20"/>
          <w:szCs w:val="20"/>
        </w:rPr>
        <w:t>n</w:t>
      </w:r>
      <w:r w:rsidR="005F0C08" w:rsidRPr="00F91E9B">
        <w:rPr>
          <w:rFonts w:ascii="Arial" w:hAnsi="Arial" w:cs="Arial"/>
          <w:sz w:val="20"/>
          <w:szCs w:val="20"/>
        </w:rPr>
        <w:t xml:space="preserve"> solicitado </w:t>
      </w:r>
      <w:r>
        <w:rPr>
          <w:rFonts w:ascii="Arial" w:hAnsi="Arial" w:cs="Arial"/>
          <w:sz w:val="20"/>
          <w:szCs w:val="20"/>
        </w:rPr>
        <w:t xml:space="preserve">las muestras </w:t>
      </w:r>
      <w:r w:rsidR="00297D15">
        <w:rPr>
          <w:rFonts w:ascii="Arial" w:hAnsi="Arial" w:cs="Arial"/>
          <w:sz w:val="20"/>
          <w:szCs w:val="20"/>
        </w:rPr>
        <w:t>e información asociada.</w:t>
      </w:r>
    </w:p>
    <w:p w14:paraId="4FB25B5D" w14:textId="77777777" w:rsidR="005F0C08" w:rsidRPr="00413964" w:rsidRDefault="005F0C08" w:rsidP="00413964">
      <w:pPr>
        <w:numPr>
          <w:ilvl w:val="1"/>
          <w:numId w:val="18"/>
        </w:numPr>
        <w:spacing w:before="120" w:after="120" w:line="360" w:lineRule="auto"/>
        <w:ind w:left="1434" w:hanging="357"/>
        <w:jc w:val="both"/>
        <w:rPr>
          <w:rFonts w:ascii="Arial" w:hAnsi="Arial" w:cs="Arial"/>
          <w:sz w:val="20"/>
          <w:szCs w:val="20"/>
        </w:rPr>
      </w:pPr>
      <w:r w:rsidRPr="00413964">
        <w:rPr>
          <w:rFonts w:ascii="Arial" w:hAnsi="Arial" w:cs="Arial"/>
          <w:sz w:val="20"/>
          <w:szCs w:val="20"/>
        </w:rPr>
        <w:t>Por mutuo acuerdo de las partes. Dicho acuerdo deberá establecerse por escrito.</w:t>
      </w:r>
    </w:p>
    <w:p w14:paraId="0867E345" w14:textId="3A6080A0" w:rsidR="005F0C08" w:rsidRPr="00413964" w:rsidRDefault="00413964" w:rsidP="00F91E9B">
      <w:pPr>
        <w:numPr>
          <w:ilvl w:val="1"/>
          <w:numId w:val="18"/>
        </w:numPr>
        <w:spacing w:before="120" w:after="120" w:line="360" w:lineRule="auto"/>
        <w:ind w:left="1434" w:hanging="357"/>
        <w:jc w:val="both"/>
        <w:rPr>
          <w:rFonts w:ascii="Arial" w:hAnsi="Arial" w:cs="Arial"/>
          <w:sz w:val="20"/>
          <w:szCs w:val="20"/>
        </w:rPr>
      </w:pPr>
      <w:r>
        <w:rPr>
          <w:rFonts w:ascii="Arial" w:hAnsi="Arial" w:cs="Arial"/>
          <w:sz w:val="20"/>
          <w:szCs w:val="20"/>
        </w:rPr>
        <w:t>Clausura</w:t>
      </w:r>
      <w:r w:rsidR="00297D15">
        <w:rPr>
          <w:rFonts w:ascii="Arial" w:hAnsi="Arial" w:cs="Arial"/>
          <w:sz w:val="20"/>
          <w:szCs w:val="20"/>
        </w:rPr>
        <w:t xml:space="preserve">, </w:t>
      </w:r>
      <w:r w:rsidR="005F0C08" w:rsidRPr="00413964">
        <w:rPr>
          <w:rFonts w:ascii="Arial" w:hAnsi="Arial" w:cs="Arial"/>
          <w:sz w:val="20"/>
          <w:szCs w:val="20"/>
        </w:rPr>
        <w:t>disolución o liquidación de cualquiera de las entidades/instituciones que suscriben el presente Acuerdo.</w:t>
      </w:r>
    </w:p>
    <w:p w14:paraId="1486716F" w14:textId="77777777" w:rsidR="005F0C08" w:rsidRPr="00413964" w:rsidRDefault="005F0C08" w:rsidP="00F91E9B">
      <w:pPr>
        <w:numPr>
          <w:ilvl w:val="1"/>
          <w:numId w:val="18"/>
        </w:numPr>
        <w:spacing w:before="120" w:after="120" w:line="360" w:lineRule="auto"/>
        <w:ind w:left="1434" w:hanging="357"/>
        <w:jc w:val="both"/>
        <w:rPr>
          <w:rFonts w:ascii="Arial" w:hAnsi="Arial" w:cs="Arial"/>
          <w:sz w:val="20"/>
          <w:szCs w:val="20"/>
        </w:rPr>
      </w:pPr>
      <w:r w:rsidRPr="00413964">
        <w:rPr>
          <w:rFonts w:ascii="Arial" w:hAnsi="Arial" w:cs="Arial"/>
          <w:sz w:val="20"/>
          <w:szCs w:val="20"/>
        </w:rPr>
        <w:t xml:space="preserve">Este contrato podrá ser </w:t>
      </w:r>
      <w:r w:rsidR="00D41B6B">
        <w:rPr>
          <w:rFonts w:ascii="Arial" w:hAnsi="Arial" w:cs="Arial"/>
          <w:sz w:val="20"/>
          <w:szCs w:val="20"/>
        </w:rPr>
        <w:t>resuelto por cualquiera de las p</w:t>
      </w:r>
      <w:r w:rsidRPr="00413964">
        <w:rPr>
          <w:rFonts w:ascii="Arial" w:hAnsi="Arial" w:cs="Arial"/>
          <w:sz w:val="20"/>
          <w:szCs w:val="20"/>
        </w:rPr>
        <w:t xml:space="preserve">artes con efecto inmediato mediante notificación por escrito, a no ser que la parte incumplidora subsane sus actos en el plazo de los 30 días siguientes de recibir la notificación, si se incumplen las cláusulas del contrato o de la normativa legal </w:t>
      </w:r>
      <w:r w:rsidRPr="00D41B6B">
        <w:rPr>
          <w:rFonts w:ascii="Arial" w:hAnsi="Arial" w:cs="Arial"/>
          <w:sz w:val="20"/>
          <w:szCs w:val="20"/>
        </w:rPr>
        <w:t>aplicable.</w:t>
      </w:r>
    </w:p>
    <w:p w14:paraId="04BA7EFA" w14:textId="017F8F8C" w:rsidR="005F0C08" w:rsidRPr="00F91E9B" w:rsidRDefault="005F0C08" w:rsidP="00D41B6B">
      <w:pPr>
        <w:pStyle w:val="Prrafodelista"/>
        <w:spacing w:before="120" w:after="120" w:line="360" w:lineRule="auto"/>
        <w:ind w:left="0" w:right="-1" w:firstLine="708"/>
        <w:contextualSpacing w:val="0"/>
        <w:jc w:val="both"/>
        <w:rPr>
          <w:rFonts w:ascii="Arial" w:hAnsi="Arial" w:cs="Arial"/>
          <w:sz w:val="20"/>
          <w:szCs w:val="20"/>
        </w:rPr>
      </w:pPr>
      <w:r w:rsidRPr="00F91E9B">
        <w:rPr>
          <w:rFonts w:ascii="Arial" w:hAnsi="Arial" w:cs="Arial"/>
          <w:sz w:val="20"/>
          <w:szCs w:val="20"/>
        </w:rPr>
        <w:t>No obstante la extinción del presente Acuerdo por cualquier motivo</w:t>
      </w:r>
      <w:r w:rsidR="00C43E1C">
        <w:rPr>
          <w:rFonts w:ascii="Arial" w:hAnsi="Arial" w:cs="Arial"/>
          <w:sz w:val="20"/>
          <w:szCs w:val="20"/>
        </w:rPr>
        <w:t xml:space="preserve"> </w:t>
      </w:r>
      <w:r w:rsidRPr="00F91E9B">
        <w:rPr>
          <w:rFonts w:ascii="Arial" w:hAnsi="Arial" w:cs="Arial"/>
          <w:sz w:val="20"/>
          <w:szCs w:val="20"/>
        </w:rPr>
        <w:t xml:space="preserve">no </w:t>
      </w:r>
      <w:r w:rsidR="00C43E1C">
        <w:rPr>
          <w:rFonts w:ascii="Arial" w:hAnsi="Arial" w:cs="Arial"/>
          <w:sz w:val="20"/>
          <w:szCs w:val="20"/>
        </w:rPr>
        <w:t>extingue</w:t>
      </w:r>
      <w:r w:rsidRPr="00F91E9B">
        <w:rPr>
          <w:rFonts w:ascii="Arial" w:hAnsi="Arial" w:cs="Arial"/>
          <w:sz w:val="20"/>
          <w:szCs w:val="20"/>
        </w:rPr>
        <w:t xml:space="preserve"> las obligaciones de los firmantes en materia de confidencialidad, devolución </w:t>
      </w:r>
      <w:r w:rsidR="00D41B6B">
        <w:rPr>
          <w:rFonts w:ascii="Arial" w:hAnsi="Arial" w:cs="Arial"/>
          <w:sz w:val="20"/>
          <w:szCs w:val="20"/>
        </w:rPr>
        <w:t>y/</w:t>
      </w:r>
      <w:r w:rsidRPr="00F91E9B">
        <w:rPr>
          <w:rFonts w:ascii="Arial" w:hAnsi="Arial" w:cs="Arial"/>
          <w:sz w:val="20"/>
          <w:szCs w:val="20"/>
        </w:rPr>
        <w:t xml:space="preserve">o destrucción de excedentes, reconocimiento de procedencia, retorno de resultados y todas las que establezca la ley aplicable. </w:t>
      </w:r>
    </w:p>
    <w:p w14:paraId="01A5F386" w14:textId="77777777" w:rsidR="005F0C08" w:rsidRPr="00F91E9B" w:rsidRDefault="005F0C08" w:rsidP="00F91E9B">
      <w:pPr>
        <w:spacing w:before="120" w:after="120" w:line="360" w:lineRule="auto"/>
        <w:jc w:val="both"/>
        <w:rPr>
          <w:rFonts w:ascii="Arial" w:hAnsi="Arial" w:cs="Arial"/>
          <w:b/>
          <w:sz w:val="20"/>
          <w:szCs w:val="20"/>
          <w:u w:val="single"/>
        </w:rPr>
      </w:pPr>
    </w:p>
    <w:p w14:paraId="567BFFB8" w14:textId="77777777" w:rsidR="00E70283" w:rsidRDefault="005F0C08" w:rsidP="00E70283">
      <w:pPr>
        <w:spacing w:before="120" w:after="120" w:line="360" w:lineRule="auto"/>
        <w:jc w:val="both"/>
        <w:rPr>
          <w:rFonts w:ascii="Arial" w:hAnsi="Arial" w:cs="Arial"/>
          <w:b/>
          <w:sz w:val="20"/>
          <w:szCs w:val="20"/>
          <w:u w:val="single"/>
        </w:rPr>
      </w:pPr>
      <w:r w:rsidRPr="00F91E9B">
        <w:rPr>
          <w:rFonts w:ascii="Arial" w:hAnsi="Arial" w:cs="Arial"/>
          <w:b/>
          <w:sz w:val="20"/>
          <w:szCs w:val="20"/>
          <w:u w:val="single"/>
        </w:rPr>
        <w:t>OCTAVA</w:t>
      </w:r>
      <w:r w:rsidR="00D41B6B">
        <w:rPr>
          <w:rFonts w:ascii="Arial" w:hAnsi="Arial" w:cs="Arial"/>
          <w:b/>
          <w:sz w:val="20"/>
          <w:szCs w:val="20"/>
          <w:u w:val="single"/>
        </w:rPr>
        <w:t>. INVALIDEZ PARCIAL</w:t>
      </w:r>
    </w:p>
    <w:p w14:paraId="6E0E1DD8" w14:textId="77777777" w:rsidR="005F0C08" w:rsidRPr="00E70283" w:rsidRDefault="005F0C08" w:rsidP="00E70283">
      <w:pPr>
        <w:spacing w:before="120" w:after="120" w:line="360" w:lineRule="auto"/>
        <w:ind w:firstLine="708"/>
        <w:jc w:val="both"/>
        <w:rPr>
          <w:rFonts w:ascii="Arial" w:hAnsi="Arial" w:cs="Arial"/>
          <w:b/>
          <w:sz w:val="20"/>
          <w:szCs w:val="20"/>
          <w:u w:val="single"/>
        </w:rPr>
      </w:pPr>
      <w:r w:rsidRPr="00F91E9B">
        <w:rPr>
          <w:rFonts w:ascii="Arial" w:hAnsi="Arial" w:cs="Arial"/>
          <w:sz w:val="20"/>
          <w:szCs w:val="20"/>
        </w:rPr>
        <w:t>En caso de que cualquier cláusula o parte del presente Acuerdo resulte ilegal, inválida o no ejecutable, las cláusulas restantes permanecerán con plena eficacia.</w:t>
      </w:r>
    </w:p>
    <w:p w14:paraId="781BB467" w14:textId="77777777" w:rsidR="00C43E1C" w:rsidRDefault="00C43E1C" w:rsidP="000B2148">
      <w:pPr>
        <w:pStyle w:val="Prrafodelista"/>
        <w:spacing w:before="120" w:after="120" w:line="360" w:lineRule="auto"/>
        <w:ind w:left="0" w:right="-1" w:firstLine="708"/>
        <w:contextualSpacing w:val="0"/>
        <w:jc w:val="both"/>
        <w:rPr>
          <w:rFonts w:ascii="Arial" w:hAnsi="Arial" w:cs="Arial"/>
          <w:sz w:val="20"/>
          <w:szCs w:val="20"/>
        </w:rPr>
      </w:pPr>
    </w:p>
    <w:p w14:paraId="34D97555" w14:textId="15B29CFE" w:rsidR="005F0C08" w:rsidRDefault="005F0C08" w:rsidP="000B2148">
      <w:pPr>
        <w:pStyle w:val="Prrafodelista"/>
        <w:spacing w:before="120" w:after="120" w:line="360" w:lineRule="auto"/>
        <w:ind w:left="0" w:right="-1" w:firstLine="708"/>
        <w:contextualSpacing w:val="0"/>
        <w:jc w:val="both"/>
        <w:rPr>
          <w:rFonts w:ascii="Arial" w:hAnsi="Arial" w:cs="Arial"/>
          <w:sz w:val="20"/>
          <w:szCs w:val="20"/>
        </w:rPr>
      </w:pPr>
      <w:r w:rsidRPr="00F91E9B">
        <w:rPr>
          <w:rFonts w:ascii="Arial" w:hAnsi="Arial" w:cs="Arial"/>
          <w:sz w:val="20"/>
          <w:szCs w:val="20"/>
        </w:rPr>
        <w:t xml:space="preserve">Y, para que conste a todos los efectos, afirmándose y ratificándose en el contenido del presente Acuerdo, con promesa de cumplimiento estricto y fiel a los contenidos, las partes </w:t>
      </w:r>
      <w:r w:rsidR="000C1062">
        <w:rPr>
          <w:rFonts w:ascii="Arial" w:hAnsi="Arial" w:cs="Arial"/>
          <w:sz w:val="20"/>
          <w:szCs w:val="20"/>
        </w:rPr>
        <w:t>firman</w:t>
      </w:r>
      <w:r w:rsidR="00C80AB8">
        <w:rPr>
          <w:rFonts w:ascii="Arial" w:hAnsi="Arial" w:cs="Arial"/>
          <w:sz w:val="20"/>
          <w:szCs w:val="20"/>
        </w:rPr>
        <w:t xml:space="preserve"> el formulario de solicitud de muestras asociado al presente documento.</w:t>
      </w:r>
    </w:p>
    <w:p w14:paraId="2AB80E28" w14:textId="6333764C" w:rsidR="00C80AB8" w:rsidRDefault="00C80AB8" w:rsidP="00C80AB8">
      <w:pPr>
        <w:autoSpaceDE w:val="0"/>
        <w:autoSpaceDN w:val="0"/>
        <w:adjustRightInd w:val="0"/>
        <w:spacing w:after="0" w:line="240" w:lineRule="auto"/>
        <w:rPr>
          <w:rFonts w:ascii="Arial" w:hAnsi="Arial" w:cs="Arial"/>
          <w:sz w:val="18"/>
          <w:szCs w:val="18"/>
        </w:rPr>
      </w:pPr>
    </w:p>
    <w:p w14:paraId="46533715" w14:textId="77777777" w:rsidR="00C43E1C" w:rsidRDefault="00C43E1C">
      <w:pPr>
        <w:rPr>
          <w:rFonts w:ascii="Arial" w:hAnsi="Arial" w:cs="Arial"/>
          <w:sz w:val="18"/>
          <w:szCs w:val="18"/>
        </w:rPr>
      </w:pPr>
    </w:p>
    <w:p w14:paraId="0174E9D7" w14:textId="77777777" w:rsidR="00C43E1C" w:rsidRDefault="00C43E1C">
      <w:pPr>
        <w:rPr>
          <w:rFonts w:ascii="Arial" w:hAnsi="Arial" w:cs="Arial"/>
          <w:sz w:val="18"/>
          <w:szCs w:val="18"/>
        </w:rPr>
      </w:pPr>
    </w:p>
    <w:p w14:paraId="7864655F" w14:textId="2F41B56E" w:rsidR="00C80AB8" w:rsidRDefault="00C43E1C">
      <w:pPr>
        <w:rPr>
          <w:rFonts w:ascii="Arial" w:hAnsi="Arial" w:cs="Arial"/>
          <w:sz w:val="18"/>
          <w:szCs w:val="18"/>
        </w:rPr>
      </w:pPr>
      <w:r>
        <w:rPr>
          <w:rFonts w:ascii="Arial" w:hAnsi="Arial" w:cs="Arial"/>
          <w:sz w:val="18"/>
          <w:szCs w:val="18"/>
        </w:rPr>
        <w:t>Fdo.:</w:t>
      </w:r>
      <w:r w:rsidR="004A3A40">
        <w:rPr>
          <w:rFonts w:ascii="Arial" w:hAnsi="Arial" w:cs="Arial"/>
          <w:sz w:val="18"/>
          <w:szCs w:val="18"/>
        </w:rPr>
        <w:t xml:space="preserve"> </w:t>
      </w:r>
      <w:r w:rsidR="004A3A40">
        <w:rPr>
          <w:rFonts w:ascii="Arial" w:hAnsi="Arial" w:cs="Arial"/>
          <w:sz w:val="18"/>
          <w:szCs w:val="18"/>
        </w:rPr>
        <w:fldChar w:fldCharType="begin">
          <w:ffData>
            <w:name w:val="Texto7"/>
            <w:enabled/>
            <w:calcOnExit w:val="0"/>
            <w:textInput/>
          </w:ffData>
        </w:fldChar>
      </w:r>
      <w:bookmarkStart w:id="6" w:name="Texto7"/>
      <w:r w:rsidR="004A3A40">
        <w:rPr>
          <w:rFonts w:ascii="Arial" w:hAnsi="Arial" w:cs="Arial"/>
          <w:sz w:val="18"/>
          <w:szCs w:val="18"/>
        </w:rPr>
        <w:instrText xml:space="preserve"> FORMTEXT </w:instrText>
      </w:r>
      <w:r w:rsidR="004A3A40">
        <w:rPr>
          <w:rFonts w:ascii="Arial" w:hAnsi="Arial" w:cs="Arial"/>
          <w:sz w:val="18"/>
          <w:szCs w:val="18"/>
        </w:rPr>
      </w:r>
      <w:r w:rsidR="004A3A40">
        <w:rPr>
          <w:rFonts w:ascii="Arial" w:hAnsi="Arial" w:cs="Arial"/>
          <w:sz w:val="18"/>
          <w:szCs w:val="18"/>
        </w:rPr>
        <w:fldChar w:fldCharType="separate"/>
      </w:r>
      <w:bookmarkStart w:id="7" w:name="_GoBack"/>
      <w:r w:rsidR="004A3A40">
        <w:rPr>
          <w:rFonts w:ascii="Arial" w:hAnsi="Arial" w:cs="Arial"/>
          <w:noProof/>
          <w:sz w:val="18"/>
          <w:szCs w:val="18"/>
        </w:rPr>
        <w:t> </w:t>
      </w:r>
      <w:r w:rsidR="004A3A40">
        <w:rPr>
          <w:rFonts w:ascii="Arial" w:hAnsi="Arial" w:cs="Arial"/>
          <w:noProof/>
          <w:sz w:val="18"/>
          <w:szCs w:val="18"/>
        </w:rPr>
        <w:t> </w:t>
      </w:r>
      <w:r w:rsidR="004A3A40">
        <w:rPr>
          <w:rFonts w:ascii="Arial" w:hAnsi="Arial" w:cs="Arial"/>
          <w:noProof/>
          <w:sz w:val="18"/>
          <w:szCs w:val="18"/>
        </w:rPr>
        <w:t> </w:t>
      </w:r>
      <w:r w:rsidR="004A3A40">
        <w:rPr>
          <w:rFonts w:ascii="Arial" w:hAnsi="Arial" w:cs="Arial"/>
          <w:noProof/>
          <w:sz w:val="18"/>
          <w:szCs w:val="18"/>
        </w:rPr>
        <w:t> </w:t>
      </w:r>
      <w:r w:rsidR="004A3A40">
        <w:rPr>
          <w:rFonts w:ascii="Arial" w:hAnsi="Arial" w:cs="Arial"/>
          <w:noProof/>
          <w:sz w:val="18"/>
          <w:szCs w:val="18"/>
        </w:rPr>
        <w:t> </w:t>
      </w:r>
      <w:bookmarkEnd w:id="7"/>
      <w:r w:rsidR="004A3A40">
        <w:rPr>
          <w:rFonts w:ascii="Arial" w:hAnsi="Arial" w:cs="Arial"/>
          <w:sz w:val="18"/>
          <w:szCs w:val="18"/>
        </w:rPr>
        <w:fldChar w:fldCharType="end"/>
      </w:r>
      <w:bookmarkEnd w:id="6"/>
    </w:p>
    <w:p w14:paraId="7D3B7BF9" w14:textId="433DD36A" w:rsidR="00C43E1C" w:rsidRDefault="00C43E1C">
      <w:pPr>
        <w:rPr>
          <w:rFonts w:ascii="Arial" w:hAnsi="Arial" w:cs="Arial"/>
          <w:sz w:val="18"/>
          <w:szCs w:val="18"/>
        </w:rPr>
      </w:pPr>
      <w:r>
        <w:rPr>
          <w:rFonts w:ascii="Arial" w:hAnsi="Arial" w:cs="Arial"/>
          <w:sz w:val="18"/>
          <w:szCs w:val="18"/>
        </w:rPr>
        <w:t>Fecha:</w:t>
      </w:r>
      <w:r w:rsidR="004A3A40">
        <w:rPr>
          <w:rFonts w:ascii="Arial" w:hAnsi="Arial" w:cs="Arial"/>
          <w:sz w:val="18"/>
          <w:szCs w:val="18"/>
        </w:rPr>
        <w:t xml:space="preserve"> </w:t>
      </w:r>
      <w:r w:rsidR="004A3A40">
        <w:rPr>
          <w:rFonts w:ascii="Arial" w:hAnsi="Arial" w:cs="Arial"/>
          <w:sz w:val="18"/>
          <w:szCs w:val="18"/>
        </w:rPr>
        <w:fldChar w:fldCharType="begin">
          <w:ffData>
            <w:name w:val="Texto8"/>
            <w:enabled/>
            <w:calcOnExit w:val="0"/>
            <w:textInput/>
          </w:ffData>
        </w:fldChar>
      </w:r>
      <w:bookmarkStart w:id="8" w:name="Texto8"/>
      <w:r w:rsidR="004A3A40">
        <w:rPr>
          <w:rFonts w:ascii="Arial" w:hAnsi="Arial" w:cs="Arial"/>
          <w:sz w:val="18"/>
          <w:szCs w:val="18"/>
        </w:rPr>
        <w:instrText xml:space="preserve"> FORMTEXT </w:instrText>
      </w:r>
      <w:r w:rsidR="004A3A40">
        <w:rPr>
          <w:rFonts w:ascii="Arial" w:hAnsi="Arial" w:cs="Arial"/>
          <w:sz w:val="18"/>
          <w:szCs w:val="18"/>
        </w:rPr>
      </w:r>
      <w:r w:rsidR="004A3A40">
        <w:rPr>
          <w:rFonts w:ascii="Arial" w:hAnsi="Arial" w:cs="Arial"/>
          <w:sz w:val="18"/>
          <w:szCs w:val="18"/>
        </w:rPr>
        <w:fldChar w:fldCharType="separate"/>
      </w:r>
      <w:r w:rsidR="004A3A40">
        <w:rPr>
          <w:rFonts w:ascii="Arial" w:hAnsi="Arial" w:cs="Arial"/>
          <w:noProof/>
          <w:sz w:val="18"/>
          <w:szCs w:val="18"/>
        </w:rPr>
        <w:t> </w:t>
      </w:r>
      <w:r w:rsidR="004A3A40">
        <w:rPr>
          <w:rFonts w:ascii="Arial" w:hAnsi="Arial" w:cs="Arial"/>
          <w:noProof/>
          <w:sz w:val="18"/>
          <w:szCs w:val="18"/>
        </w:rPr>
        <w:t> </w:t>
      </w:r>
      <w:r w:rsidR="004A3A40">
        <w:rPr>
          <w:rFonts w:ascii="Arial" w:hAnsi="Arial" w:cs="Arial"/>
          <w:noProof/>
          <w:sz w:val="18"/>
          <w:szCs w:val="18"/>
        </w:rPr>
        <w:t> </w:t>
      </w:r>
      <w:r w:rsidR="004A3A40">
        <w:rPr>
          <w:rFonts w:ascii="Arial" w:hAnsi="Arial" w:cs="Arial"/>
          <w:noProof/>
          <w:sz w:val="18"/>
          <w:szCs w:val="18"/>
        </w:rPr>
        <w:t> </w:t>
      </w:r>
      <w:r w:rsidR="004A3A40">
        <w:rPr>
          <w:rFonts w:ascii="Arial" w:hAnsi="Arial" w:cs="Arial"/>
          <w:noProof/>
          <w:sz w:val="18"/>
          <w:szCs w:val="18"/>
        </w:rPr>
        <w:t> </w:t>
      </w:r>
      <w:r w:rsidR="004A3A40">
        <w:rPr>
          <w:rFonts w:ascii="Arial" w:hAnsi="Arial" w:cs="Arial"/>
          <w:sz w:val="18"/>
          <w:szCs w:val="18"/>
        </w:rPr>
        <w:fldChar w:fldCharType="end"/>
      </w:r>
      <w:bookmarkEnd w:id="8"/>
    </w:p>
    <w:p w14:paraId="3E91DCB5" w14:textId="77777777" w:rsidR="00C80AB8" w:rsidRPr="00C80AB8" w:rsidRDefault="00C80AB8" w:rsidP="009B0469">
      <w:pPr>
        <w:jc w:val="both"/>
        <w:rPr>
          <w:rFonts w:ascii="Arial" w:hAnsi="Arial" w:cs="Arial"/>
          <w:sz w:val="18"/>
          <w:szCs w:val="18"/>
        </w:rPr>
      </w:pPr>
    </w:p>
    <w:p w14:paraId="0B1B491C" w14:textId="77777777" w:rsidR="00C43E1C" w:rsidRDefault="00C43E1C" w:rsidP="009B0469">
      <w:pPr>
        <w:spacing w:line="240" w:lineRule="auto"/>
        <w:jc w:val="both"/>
        <w:rPr>
          <w:rFonts w:ascii="Arial" w:hAnsi="Arial" w:cs="Arial"/>
          <w:b/>
          <w:bCs/>
          <w:color w:val="A6A6A6"/>
          <w:sz w:val="16"/>
          <w:szCs w:val="16"/>
        </w:rPr>
      </w:pPr>
    </w:p>
    <w:p w14:paraId="30D068DA" w14:textId="77777777" w:rsidR="00C43E1C" w:rsidRDefault="00C43E1C" w:rsidP="009B0469">
      <w:pPr>
        <w:spacing w:before="120" w:after="120" w:line="240" w:lineRule="auto"/>
        <w:jc w:val="both"/>
        <w:rPr>
          <w:rFonts w:ascii="Arial" w:hAnsi="Arial" w:cs="Arial"/>
          <w:b/>
          <w:bCs/>
          <w:color w:val="A6A6A6"/>
          <w:sz w:val="16"/>
          <w:szCs w:val="16"/>
        </w:rPr>
      </w:pPr>
    </w:p>
    <w:p w14:paraId="142D7AED" w14:textId="77777777" w:rsidR="00C43E1C" w:rsidRDefault="00C43E1C" w:rsidP="009B0469">
      <w:pPr>
        <w:spacing w:before="120" w:after="120" w:line="240" w:lineRule="auto"/>
        <w:jc w:val="both"/>
        <w:rPr>
          <w:rFonts w:ascii="Arial" w:hAnsi="Arial" w:cs="Arial"/>
          <w:b/>
          <w:bCs/>
          <w:color w:val="A6A6A6"/>
          <w:sz w:val="16"/>
          <w:szCs w:val="16"/>
        </w:rPr>
      </w:pPr>
    </w:p>
    <w:p w14:paraId="4B80AC09" w14:textId="77777777" w:rsidR="00C43E1C" w:rsidRPr="009B0469" w:rsidRDefault="00C43E1C" w:rsidP="00C43E1C">
      <w:pPr>
        <w:tabs>
          <w:tab w:val="left" w:pos="1170"/>
        </w:tabs>
        <w:spacing w:line="240" w:lineRule="auto"/>
        <w:jc w:val="center"/>
        <w:rPr>
          <w:rFonts w:ascii="Arial" w:hAnsi="Arial" w:cs="Arial"/>
          <w:b/>
          <w:i/>
          <w:color w:val="00B050"/>
          <w:sz w:val="18"/>
          <w:szCs w:val="18"/>
        </w:rPr>
      </w:pPr>
      <w:r w:rsidRPr="009B0469">
        <w:rPr>
          <w:rFonts w:ascii="Arial" w:hAnsi="Arial" w:cs="Arial"/>
          <w:b/>
          <w:i/>
          <w:color w:val="00B050"/>
          <w:sz w:val="18"/>
          <w:szCs w:val="18"/>
        </w:rPr>
        <w:t xml:space="preserve">Biobanco La Fe contribuye a la preservación del Medio Ambiente, </w:t>
      </w:r>
      <w:r w:rsidRPr="009B0469">
        <w:rPr>
          <w:rFonts w:ascii="Arial" w:hAnsi="Arial" w:cs="Arial"/>
          <w:b/>
          <w:i/>
          <w:color w:val="00B050"/>
        </w:rPr>
        <w:t>R</w:t>
      </w:r>
      <w:r w:rsidRPr="009B0469">
        <w:rPr>
          <w:rFonts w:ascii="Arial" w:hAnsi="Arial" w:cs="Arial"/>
          <w:b/>
          <w:i/>
          <w:color w:val="00B050"/>
          <w:sz w:val="18"/>
          <w:szCs w:val="18"/>
        </w:rPr>
        <w:t xml:space="preserve">educiendo, </w:t>
      </w:r>
      <w:r w:rsidRPr="009B0469">
        <w:rPr>
          <w:rFonts w:ascii="Arial" w:hAnsi="Arial" w:cs="Arial"/>
          <w:b/>
          <w:i/>
          <w:color w:val="00B050"/>
        </w:rPr>
        <w:t>R</w:t>
      </w:r>
      <w:r w:rsidRPr="009B0469">
        <w:rPr>
          <w:rFonts w:ascii="Arial" w:hAnsi="Arial" w:cs="Arial"/>
          <w:b/>
          <w:i/>
          <w:color w:val="00B050"/>
          <w:sz w:val="18"/>
          <w:szCs w:val="18"/>
        </w:rPr>
        <w:t xml:space="preserve">eutilizando y </w:t>
      </w:r>
      <w:r w:rsidRPr="009B0469">
        <w:rPr>
          <w:rFonts w:ascii="Arial" w:hAnsi="Arial" w:cs="Arial"/>
          <w:b/>
          <w:i/>
          <w:color w:val="00B050"/>
        </w:rPr>
        <w:t>R</w:t>
      </w:r>
      <w:r w:rsidRPr="009B0469">
        <w:rPr>
          <w:rFonts w:ascii="Arial" w:hAnsi="Arial" w:cs="Arial"/>
          <w:b/>
          <w:i/>
          <w:color w:val="00B050"/>
          <w:sz w:val="18"/>
          <w:szCs w:val="18"/>
        </w:rPr>
        <w:t>eciclando, por ello, valore si es verdaderamente necesario imprimir el documento.</w:t>
      </w:r>
    </w:p>
    <w:p w14:paraId="13C007C7" w14:textId="77777777" w:rsidR="00C43E1C" w:rsidRPr="009B0469" w:rsidRDefault="00C43E1C" w:rsidP="009B0469">
      <w:pPr>
        <w:spacing w:before="120" w:after="120" w:line="240" w:lineRule="auto"/>
        <w:jc w:val="both"/>
        <w:rPr>
          <w:rFonts w:ascii="Arial" w:hAnsi="Arial" w:cs="Arial"/>
          <w:b/>
          <w:bCs/>
          <w:color w:val="A6A6A6"/>
          <w:sz w:val="20"/>
          <w:szCs w:val="20"/>
        </w:rPr>
      </w:pPr>
    </w:p>
    <w:p w14:paraId="48F7127E" w14:textId="77777777" w:rsidR="00C43E1C" w:rsidRPr="009B0469" w:rsidRDefault="00C43E1C" w:rsidP="009B0469">
      <w:pPr>
        <w:spacing w:before="120" w:after="120" w:line="240" w:lineRule="auto"/>
        <w:jc w:val="both"/>
        <w:rPr>
          <w:rFonts w:ascii="Arial" w:hAnsi="Arial" w:cs="Arial"/>
          <w:b/>
          <w:bCs/>
          <w:color w:val="A6A6A6"/>
          <w:sz w:val="20"/>
          <w:szCs w:val="20"/>
        </w:rPr>
      </w:pPr>
    </w:p>
    <w:p w14:paraId="498D4443" w14:textId="77777777" w:rsidR="00C43E1C" w:rsidRDefault="00C43E1C" w:rsidP="009B0469">
      <w:pPr>
        <w:spacing w:before="120" w:after="120" w:line="240" w:lineRule="auto"/>
        <w:jc w:val="both"/>
        <w:rPr>
          <w:rFonts w:ascii="Arial" w:hAnsi="Arial" w:cs="Arial"/>
          <w:b/>
          <w:bCs/>
          <w:color w:val="A6A6A6"/>
          <w:sz w:val="20"/>
          <w:szCs w:val="20"/>
        </w:rPr>
      </w:pPr>
    </w:p>
    <w:p w14:paraId="28FD9D7D" w14:textId="11A14DC1" w:rsidR="009D7C78" w:rsidRPr="009B0469" w:rsidRDefault="009D7C78" w:rsidP="009B0469">
      <w:pPr>
        <w:spacing w:before="120" w:after="120" w:line="240" w:lineRule="auto"/>
        <w:jc w:val="both"/>
        <w:rPr>
          <w:rFonts w:ascii="Arial" w:hAnsi="Arial" w:cs="Arial"/>
          <w:b/>
          <w:bCs/>
          <w:color w:val="A6A6A6"/>
          <w:sz w:val="16"/>
          <w:szCs w:val="16"/>
          <w:lang w:val="en-US"/>
        </w:rPr>
      </w:pPr>
      <w:proofErr w:type="gramStart"/>
      <w:r>
        <w:rPr>
          <w:rFonts w:ascii="Arial" w:hAnsi="Arial" w:cs="Arial"/>
          <w:b/>
          <w:bCs/>
          <w:color w:val="A6A6A6"/>
          <w:sz w:val="16"/>
          <w:szCs w:val="16"/>
          <w:lang w:val="en-US"/>
        </w:rPr>
        <w:t xml:space="preserve">©2024 </w:t>
      </w:r>
      <w:r w:rsidRPr="009B0469">
        <w:rPr>
          <w:rFonts w:ascii="Arial" w:hAnsi="Arial" w:cs="Arial"/>
          <w:b/>
          <w:bCs/>
          <w:color w:val="A6A6A6"/>
          <w:sz w:val="16"/>
          <w:szCs w:val="16"/>
          <w:lang w:val="en-US"/>
        </w:rPr>
        <w:t>Biobanco La Fe.</w:t>
      </w:r>
      <w:proofErr w:type="gramEnd"/>
      <w:r w:rsidRPr="009B0469">
        <w:rPr>
          <w:rFonts w:ascii="Arial" w:hAnsi="Arial" w:cs="Arial"/>
          <w:b/>
          <w:bCs/>
          <w:color w:val="A6A6A6"/>
          <w:sz w:val="16"/>
          <w:szCs w:val="16"/>
          <w:lang w:val="en-US"/>
        </w:rPr>
        <w:t xml:space="preserve"> The information contained in this document is the creation of Biobanco La Fe, being its author and thus obtaining the intellectual property rights over its content. These data are transferred only to the person(s) to whom this Agreement applies, and their distribution or use by third parties is not permitted, unless expressly authorized by Biobanco La Fe.</w:t>
      </w:r>
    </w:p>
    <w:p w14:paraId="248F9A48" w14:textId="77777777" w:rsidR="009D7C78" w:rsidRPr="009B0469" w:rsidRDefault="009D7C78" w:rsidP="009B0469">
      <w:pPr>
        <w:spacing w:before="120" w:after="120" w:line="240" w:lineRule="auto"/>
        <w:jc w:val="both"/>
        <w:rPr>
          <w:rFonts w:ascii="Arial" w:hAnsi="Arial" w:cs="Arial"/>
          <w:b/>
          <w:bCs/>
          <w:color w:val="A6A6A6"/>
          <w:sz w:val="20"/>
          <w:szCs w:val="20"/>
          <w:lang w:val="en-US"/>
        </w:rPr>
      </w:pPr>
    </w:p>
    <w:p w14:paraId="4EC4161A" w14:textId="77777777" w:rsidR="00D9667D" w:rsidRPr="00C43E1C" w:rsidRDefault="00D9667D" w:rsidP="009B0469">
      <w:pPr>
        <w:spacing w:before="120" w:after="120"/>
        <w:ind w:firstLine="708"/>
        <w:jc w:val="both"/>
        <w:rPr>
          <w:rFonts w:ascii="Arial" w:hAnsi="Arial" w:cs="Arial"/>
          <w:sz w:val="18"/>
          <w:szCs w:val="18"/>
        </w:rPr>
      </w:pPr>
    </w:p>
    <w:p w14:paraId="71F4141D" w14:textId="5D409EF2" w:rsidR="007D4655" w:rsidRDefault="007D4655">
      <w:pPr>
        <w:spacing w:after="0" w:line="240" w:lineRule="auto"/>
        <w:rPr>
          <w:rFonts w:ascii="Arial" w:hAnsi="Arial" w:cs="Arial"/>
          <w:sz w:val="18"/>
          <w:szCs w:val="18"/>
        </w:rPr>
      </w:pPr>
      <w:r>
        <w:rPr>
          <w:rFonts w:ascii="Arial" w:hAnsi="Arial" w:cs="Arial"/>
          <w:sz w:val="18"/>
          <w:szCs w:val="18"/>
        </w:rPr>
        <w:br w:type="page"/>
      </w:r>
    </w:p>
    <w:p w14:paraId="1D43B7A5" w14:textId="7A9938C1" w:rsidR="007D4655" w:rsidRPr="009B0469" w:rsidRDefault="00C43E1C" w:rsidP="009B0469">
      <w:pPr>
        <w:autoSpaceDE w:val="0"/>
        <w:autoSpaceDN w:val="0"/>
        <w:adjustRightInd w:val="0"/>
        <w:spacing w:before="120" w:after="120" w:line="360" w:lineRule="auto"/>
        <w:jc w:val="both"/>
        <w:rPr>
          <w:rFonts w:ascii="Arial" w:hAnsi="Arial" w:cs="Arial"/>
          <w:bCs/>
          <w:i/>
          <w:color w:val="000000"/>
          <w:sz w:val="20"/>
          <w:szCs w:val="20"/>
          <w:lang w:eastAsia="es-ES"/>
        </w:rPr>
      </w:pPr>
      <w:r w:rsidRPr="009B0469">
        <w:rPr>
          <w:rFonts w:ascii="Arial" w:hAnsi="Arial" w:cs="Arial"/>
          <w:b/>
          <w:color w:val="000000"/>
          <w:sz w:val="20"/>
          <w:szCs w:val="20"/>
          <w:u w:val="single"/>
          <w:lang w:eastAsia="es-ES"/>
        </w:rPr>
        <w:t>ANEXO A:</w:t>
      </w:r>
      <w:r w:rsidR="005437A0" w:rsidRPr="009B0469">
        <w:rPr>
          <w:rFonts w:ascii="Arial" w:hAnsi="Arial" w:cs="Arial"/>
          <w:b/>
          <w:bCs/>
          <w:color w:val="000000"/>
          <w:sz w:val="20"/>
          <w:szCs w:val="20"/>
          <w:u w:val="single"/>
          <w:lang w:eastAsia="es-ES"/>
        </w:rPr>
        <w:t xml:space="preserve"> </w:t>
      </w:r>
      <w:r w:rsidR="007D4655" w:rsidRPr="009B0469">
        <w:rPr>
          <w:rFonts w:ascii="Arial" w:hAnsi="Arial" w:cs="Arial"/>
          <w:b/>
          <w:bCs/>
          <w:color w:val="000000"/>
          <w:sz w:val="20"/>
          <w:szCs w:val="20"/>
          <w:u w:val="single"/>
          <w:lang w:eastAsia="es-ES"/>
        </w:rPr>
        <w:t>Compromiso de no reidentificación de los investigadores</w:t>
      </w:r>
      <w:r w:rsidR="00DC088C">
        <w:rPr>
          <w:rFonts w:ascii="Arial" w:hAnsi="Arial" w:cs="Arial"/>
          <w:b/>
          <w:bCs/>
          <w:color w:val="000000"/>
          <w:sz w:val="20"/>
          <w:szCs w:val="20"/>
          <w:u w:val="single"/>
          <w:lang w:eastAsia="es-ES"/>
        </w:rPr>
        <w:t xml:space="preserve"> </w:t>
      </w:r>
      <w:r w:rsidR="007D4655" w:rsidRPr="009B0469">
        <w:rPr>
          <w:rFonts w:ascii="Arial" w:hAnsi="Arial" w:cs="Arial"/>
          <w:b/>
          <w:bCs/>
          <w:color w:val="000000"/>
          <w:sz w:val="20"/>
          <w:szCs w:val="20"/>
          <w:u w:val="single"/>
          <w:lang w:eastAsia="es-ES"/>
        </w:rPr>
        <w:t>de [</w:t>
      </w:r>
      <w:r w:rsidR="007D4655" w:rsidRPr="009B0469">
        <w:rPr>
          <w:rFonts w:ascii="Arial" w:hAnsi="Arial" w:cs="Arial"/>
          <w:b/>
          <w:bCs/>
          <w:i/>
          <w:iCs/>
          <w:color w:val="000000"/>
          <w:sz w:val="20"/>
          <w:szCs w:val="20"/>
          <w:u w:val="single"/>
          <w:lang w:eastAsia="es-ES"/>
        </w:rPr>
        <w:t>RECEPTOR</w:t>
      </w:r>
      <w:r w:rsidR="007D4655" w:rsidRPr="009B0469">
        <w:rPr>
          <w:rFonts w:ascii="Arial" w:hAnsi="Arial" w:cs="Arial"/>
          <w:b/>
          <w:bCs/>
          <w:color w:val="000000"/>
          <w:sz w:val="20"/>
          <w:szCs w:val="20"/>
          <w:u w:val="single"/>
          <w:lang w:eastAsia="es-ES"/>
        </w:rPr>
        <w:t>]</w:t>
      </w:r>
      <w:r w:rsidR="00DC088C">
        <w:rPr>
          <w:rFonts w:ascii="Arial" w:hAnsi="Arial" w:cs="Arial"/>
          <w:bCs/>
          <w:color w:val="000000"/>
          <w:sz w:val="20"/>
          <w:szCs w:val="20"/>
          <w:lang w:eastAsia="es-ES"/>
        </w:rPr>
        <w:t xml:space="preserve"> </w:t>
      </w:r>
    </w:p>
    <w:p w14:paraId="73C269AD" w14:textId="77777777" w:rsidR="005437A0" w:rsidRPr="009B0469" w:rsidRDefault="005437A0" w:rsidP="009B0469">
      <w:pPr>
        <w:autoSpaceDE w:val="0"/>
        <w:autoSpaceDN w:val="0"/>
        <w:adjustRightInd w:val="0"/>
        <w:spacing w:before="120" w:after="120" w:line="360" w:lineRule="auto"/>
        <w:jc w:val="both"/>
        <w:rPr>
          <w:rFonts w:ascii="Arial" w:hAnsi="Arial" w:cs="Arial"/>
          <w:color w:val="000000"/>
          <w:sz w:val="20"/>
          <w:szCs w:val="20"/>
          <w:lang w:eastAsia="es-ES"/>
        </w:rPr>
      </w:pPr>
    </w:p>
    <w:p w14:paraId="74F62E2D" w14:textId="7AD830FC" w:rsidR="00D2726B" w:rsidRDefault="00B646C0" w:rsidP="009B0469">
      <w:pPr>
        <w:spacing w:before="120" w:after="120" w:line="360" w:lineRule="auto"/>
        <w:ind w:firstLine="708"/>
        <w:jc w:val="both"/>
        <w:rPr>
          <w:rFonts w:ascii="Arial" w:hAnsi="Arial" w:cs="Arial"/>
          <w:color w:val="000000"/>
          <w:sz w:val="20"/>
          <w:szCs w:val="20"/>
          <w:lang w:eastAsia="es-ES"/>
        </w:rPr>
      </w:pPr>
      <w:r>
        <w:rPr>
          <w:rFonts w:ascii="Arial" w:hAnsi="Arial" w:cs="Arial"/>
          <w:color w:val="000000"/>
          <w:sz w:val="20"/>
          <w:szCs w:val="20"/>
          <w:lang w:eastAsia="es-ES"/>
        </w:rPr>
        <w:fldChar w:fldCharType="begin">
          <w:ffData>
            <w:name w:val="Texto9"/>
            <w:enabled/>
            <w:calcOnExit w:val="0"/>
            <w:textInput/>
          </w:ffData>
        </w:fldChar>
      </w:r>
      <w:bookmarkStart w:id="9" w:name="Texto9"/>
      <w:r>
        <w:rPr>
          <w:rFonts w:ascii="Arial" w:hAnsi="Arial" w:cs="Arial"/>
          <w:color w:val="000000"/>
          <w:sz w:val="20"/>
          <w:szCs w:val="20"/>
          <w:lang w:eastAsia="es-ES"/>
        </w:rPr>
        <w:instrText xml:space="preserve"> FORMTEXT </w:instrText>
      </w:r>
      <w:r>
        <w:rPr>
          <w:rFonts w:ascii="Arial" w:hAnsi="Arial" w:cs="Arial"/>
          <w:color w:val="000000"/>
          <w:sz w:val="20"/>
          <w:szCs w:val="20"/>
          <w:lang w:eastAsia="es-ES"/>
        </w:rPr>
      </w:r>
      <w:r>
        <w:rPr>
          <w:rFonts w:ascii="Arial" w:hAnsi="Arial" w:cs="Arial"/>
          <w:color w:val="000000"/>
          <w:sz w:val="20"/>
          <w:szCs w:val="20"/>
          <w:lang w:eastAsia="es-ES"/>
        </w:rPr>
        <w:fldChar w:fldCharType="separate"/>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color w:val="000000"/>
          <w:sz w:val="20"/>
          <w:szCs w:val="20"/>
          <w:lang w:eastAsia="es-ES"/>
        </w:rPr>
        <w:fldChar w:fldCharType="end"/>
      </w:r>
      <w:bookmarkEnd w:id="9"/>
      <w:r>
        <w:rPr>
          <w:rFonts w:ascii="Arial" w:hAnsi="Arial" w:cs="Arial"/>
          <w:color w:val="000000"/>
          <w:sz w:val="20"/>
          <w:szCs w:val="20"/>
          <w:lang w:eastAsia="es-ES"/>
        </w:rPr>
        <w:t xml:space="preserve"> </w:t>
      </w:r>
      <w:proofErr w:type="gramStart"/>
      <w:r w:rsidR="007D4655" w:rsidRPr="009B0469">
        <w:rPr>
          <w:rFonts w:ascii="Arial" w:hAnsi="Arial" w:cs="Arial"/>
          <w:color w:val="000000"/>
          <w:sz w:val="20"/>
          <w:szCs w:val="20"/>
          <w:lang w:eastAsia="es-ES"/>
        </w:rPr>
        <w:t>con</w:t>
      </w:r>
      <w:proofErr w:type="gramEnd"/>
      <w:r w:rsidR="007D4655" w:rsidRPr="009B0469">
        <w:rPr>
          <w:rFonts w:ascii="Arial" w:hAnsi="Arial" w:cs="Arial"/>
          <w:color w:val="000000"/>
          <w:sz w:val="20"/>
          <w:szCs w:val="20"/>
          <w:lang w:eastAsia="es-ES"/>
        </w:rPr>
        <w:t xml:space="preserve"> DNI núm.</w:t>
      </w:r>
      <w:r>
        <w:rPr>
          <w:rFonts w:ascii="Arial" w:hAnsi="Arial" w:cs="Arial"/>
          <w:color w:val="000000"/>
          <w:sz w:val="20"/>
          <w:szCs w:val="20"/>
          <w:lang w:eastAsia="es-ES"/>
        </w:rPr>
        <w:t xml:space="preserve"> </w:t>
      </w:r>
      <w:r>
        <w:rPr>
          <w:rFonts w:ascii="Arial" w:hAnsi="Arial" w:cs="Arial"/>
          <w:color w:val="000000"/>
          <w:sz w:val="20"/>
          <w:szCs w:val="20"/>
          <w:lang w:eastAsia="es-ES"/>
        </w:rPr>
        <w:fldChar w:fldCharType="begin">
          <w:ffData>
            <w:name w:val="Texto10"/>
            <w:enabled/>
            <w:calcOnExit w:val="0"/>
            <w:textInput/>
          </w:ffData>
        </w:fldChar>
      </w:r>
      <w:bookmarkStart w:id="10" w:name="Texto10"/>
      <w:r>
        <w:rPr>
          <w:rFonts w:ascii="Arial" w:hAnsi="Arial" w:cs="Arial"/>
          <w:color w:val="000000"/>
          <w:sz w:val="20"/>
          <w:szCs w:val="20"/>
          <w:lang w:eastAsia="es-ES"/>
        </w:rPr>
        <w:instrText xml:space="preserve"> FORMTEXT </w:instrText>
      </w:r>
      <w:r>
        <w:rPr>
          <w:rFonts w:ascii="Arial" w:hAnsi="Arial" w:cs="Arial"/>
          <w:color w:val="000000"/>
          <w:sz w:val="20"/>
          <w:szCs w:val="20"/>
          <w:lang w:eastAsia="es-ES"/>
        </w:rPr>
      </w:r>
      <w:r>
        <w:rPr>
          <w:rFonts w:ascii="Arial" w:hAnsi="Arial" w:cs="Arial"/>
          <w:color w:val="000000"/>
          <w:sz w:val="20"/>
          <w:szCs w:val="20"/>
          <w:lang w:eastAsia="es-ES"/>
        </w:rPr>
        <w:fldChar w:fldCharType="separate"/>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color w:val="000000"/>
          <w:sz w:val="20"/>
          <w:szCs w:val="20"/>
          <w:lang w:eastAsia="es-ES"/>
        </w:rPr>
        <w:fldChar w:fldCharType="end"/>
      </w:r>
      <w:bookmarkEnd w:id="10"/>
      <w:r>
        <w:rPr>
          <w:rFonts w:ascii="Arial" w:hAnsi="Arial" w:cs="Arial"/>
          <w:color w:val="000000"/>
          <w:sz w:val="20"/>
          <w:szCs w:val="20"/>
          <w:lang w:eastAsia="es-ES"/>
        </w:rPr>
        <w:t xml:space="preserve"> </w:t>
      </w:r>
      <w:proofErr w:type="gramStart"/>
      <w:r w:rsidR="007D4655" w:rsidRPr="009B0469">
        <w:rPr>
          <w:rFonts w:ascii="Arial" w:hAnsi="Arial" w:cs="Arial"/>
          <w:color w:val="000000"/>
          <w:sz w:val="20"/>
          <w:szCs w:val="20"/>
          <w:lang w:eastAsia="es-ES"/>
        </w:rPr>
        <w:t>responsable</w:t>
      </w:r>
      <w:proofErr w:type="gramEnd"/>
      <w:r w:rsidR="007D4655" w:rsidRPr="009B0469">
        <w:rPr>
          <w:rFonts w:ascii="Arial" w:hAnsi="Arial" w:cs="Arial"/>
          <w:color w:val="000000"/>
          <w:sz w:val="20"/>
          <w:szCs w:val="20"/>
          <w:lang w:eastAsia="es-ES"/>
        </w:rPr>
        <w:t xml:space="preserve"> del </w:t>
      </w:r>
      <w:r w:rsidR="00D2726B">
        <w:rPr>
          <w:rFonts w:ascii="Arial" w:hAnsi="Arial" w:cs="Arial"/>
          <w:color w:val="000000"/>
          <w:sz w:val="20"/>
          <w:szCs w:val="20"/>
          <w:lang w:eastAsia="es-ES"/>
        </w:rPr>
        <w:t>p</w:t>
      </w:r>
      <w:r w:rsidR="007D4655" w:rsidRPr="009B0469">
        <w:rPr>
          <w:rFonts w:ascii="Arial" w:hAnsi="Arial" w:cs="Arial"/>
          <w:color w:val="000000"/>
          <w:sz w:val="20"/>
          <w:szCs w:val="20"/>
          <w:lang w:eastAsia="es-ES"/>
        </w:rPr>
        <w:t>royecto de investigación</w:t>
      </w:r>
      <w:r w:rsidR="00D2726B">
        <w:rPr>
          <w:rFonts w:ascii="Arial" w:hAnsi="Arial" w:cs="Arial"/>
          <w:color w:val="000000"/>
          <w:sz w:val="20"/>
          <w:szCs w:val="20"/>
          <w:lang w:eastAsia="es-ES"/>
        </w:rPr>
        <w:t xml:space="preserve">/ensayo </w:t>
      </w:r>
      <w:r>
        <w:rPr>
          <w:rFonts w:ascii="Arial" w:hAnsi="Arial" w:cs="Arial"/>
          <w:color w:val="000000"/>
          <w:sz w:val="20"/>
          <w:szCs w:val="20"/>
          <w:lang w:eastAsia="es-ES"/>
        </w:rPr>
        <w:fldChar w:fldCharType="begin">
          <w:ffData>
            <w:name w:val="Texto11"/>
            <w:enabled/>
            <w:calcOnExit w:val="0"/>
            <w:textInput/>
          </w:ffData>
        </w:fldChar>
      </w:r>
      <w:bookmarkStart w:id="11" w:name="Texto11"/>
      <w:r>
        <w:rPr>
          <w:rFonts w:ascii="Arial" w:hAnsi="Arial" w:cs="Arial"/>
          <w:color w:val="000000"/>
          <w:sz w:val="20"/>
          <w:szCs w:val="20"/>
          <w:lang w:eastAsia="es-ES"/>
        </w:rPr>
        <w:instrText xml:space="preserve"> FORMTEXT </w:instrText>
      </w:r>
      <w:r>
        <w:rPr>
          <w:rFonts w:ascii="Arial" w:hAnsi="Arial" w:cs="Arial"/>
          <w:color w:val="000000"/>
          <w:sz w:val="20"/>
          <w:szCs w:val="20"/>
          <w:lang w:eastAsia="es-ES"/>
        </w:rPr>
      </w:r>
      <w:r>
        <w:rPr>
          <w:rFonts w:ascii="Arial" w:hAnsi="Arial" w:cs="Arial"/>
          <w:color w:val="000000"/>
          <w:sz w:val="20"/>
          <w:szCs w:val="20"/>
          <w:lang w:eastAsia="es-ES"/>
        </w:rPr>
        <w:fldChar w:fldCharType="separate"/>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noProof/>
          <w:color w:val="000000"/>
          <w:sz w:val="20"/>
          <w:szCs w:val="20"/>
          <w:lang w:eastAsia="es-ES"/>
        </w:rPr>
        <w:t> </w:t>
      </w:r>
      <w:r>
        <w:rPr>
          <w:rFonts w:ascii="Arial" w:hAnsi="Arial" w:cs="Arial"/>
          <w:color w:val="000000"/>
          <w:sz w:val="20"/>
          <w:szCs w:val="20"/>
          <w:lang w:eastAsia="es-ES"/>
        </w:rPr>
        <w:fldChar w:fldCharType="end"/>
      </w:r>
      <w:bookmarkEnd w:id="11"/>
    </w:p>
    <w:p w14:paraId="131E8A0D" w14:textId="5A1AF5E1" w:rsidR="00D9667D" w:rsidRDefault="00D2726B" w:rsidP="009B0469">
      <w:pPr>
        <w:spacing w:before="120" w:after="120" w:line="360" w:lineRule="auto"/>
        <w:ind w:firstLine="708"/>
        <w:jc w:val="both"/>
        <w:rPr>
          <w:rFonts w:ascii="Arial" w:hAnsi="Arial" w:cs="Arial"/>
          <w:color w:val="000000"/>
          <w:sz w:val="20"/>
          <w:szCs w:val="20"/>
          <w:lang w:eastAsia="es-ES"/>
        </w:rPr>
      </w:pPr>
      <w:r w:rsidRPr="009B0469">
        <w:rPr>
          <w:rFonts w:ascii="Arial" w:hAnsi="Arial" w:cs="Arial"/>
          <w:b/>
          <w:color w:val="000000"/>
          <w:sz w:val="20"/>
          <w:szCs w:val="20"/>
          <w:u w:val="single"/>
          <w:lang w:eastAsia="es-ES"/>
        </w:rPr>
        <w:t>ME COMPROMETO</w:t>
      </w:r>
      <w:r>
        <w:rPr>
          <w:rFonts w:ascii="Arial" w:hAnsi="Arial" w:cs="Arial"/>
          <w:color w:val="000000"/>
          <w:sz w:val="20"/>
          <w:szCs w:val="20"/>
          <w:lang w:eastAsia="es-ES"/>
        </w:rPr>
        <w:t xml:space="preserve"> </w:t>
      </w:r>
      <w:r w:rsidR="007D4655" w:rsidRPr="009B0469">
        <w:rPr>
          <w:rFonts w:ascii="Arial" w:hAnsi="Arial" w:cs="Arial"/>
          <w:color w:val="000000"/>
          <w:sz w:val="20"/>
          <w:szCs w:val="20"/>
          <w:lang w:eastAsia="es-ES"/>
        </w:rPr>
        <w:t>a que ninguna persona del equipo investigador desarrollará actividad alguna dirigida a la reidentificación de los</w:t>
      </w:r>
      <w:r w:rsidR="005A37A2" w:rsidRPr="009B0469">
        <w:rPr>
          <w:rFonts w:ascii="Arial" w:hAnsi="Arial" w:cs="Arial"/>
          <w:color w:val="000000"/>
          <w:sz w:val="20"/>
          <w:szCs w:val="20"/>
          <w:lang w:eastAsia="es-ES"/>
        </w:rPr>
        <w:t xml:space="preserve"> sujetos donantes de las muestras facilitadas en </w:t>
      </w:r>
      <w:r w:rsidR="007D4655" w:rsidRPr="009B0469">
        <w:rPr>
          <w:rFonts w:ascii="Arial" w:hAnsi="Arial" w:cs="Arial"/>
          <w:color w:val="000000"/>
          <w:sz w:val="20"/>
          <w:szCs w:val="20"/>
          <w:lang w:eastAsia="es-ES"/>
        </w:rPr>
        <w:t>ejecución de las tareas objeto de este contrato.</w:t>
      </w:r>
      <w:r w:rsidR="00DC088C">
        <w:rPr>
          <w:rFonts w:ascii="Arial" w:hAnsi="Arial" w:cs="Arial"/>
          <w:color w:val="000000"/>
          <w:sz w:val="20"/>
          <w:szCs w:val="20"/>
          <w:lang w:eastAsia="es-ES"/>
        </w:rPr>
        <w:t xml:space="preserve"> En los mismos términos se compromete el resto de miembros del equipo investigador mediante la firma del presente documento.</w:t>
      </w:r>
    </w:p>
    <w:p w14:paraId="2954B7CF" w14:textId="77777777" w:rsidR="00DC088C" w:rsidRPr="009B0469" w:rsidRDefault="00DC088C" w:rsidP="009B0469">
      <w:pPr>
        <w:spacing w:before="120" w:after="120" w:line="360" w:lineRule="auto"/>
        <w:ind w:firstLine="708"/>
        <w:jc w:val="both"/>
        <w:rPr>
          <w:rFonts w:ascii="Arial" w:hAnsi="Arial" w:cs="Arial"/>
          <w:color w:val="000000"/>
          <w:sz w:val="20"/>
          <w:szCs w:val="20"/>
          <w:lang w:eastAsia="es-ES"/>
        </w:rPr>
      </w:pPr>
    </w:p>
    <w:p w14:paraId="74C4AF14" w14:textId="3CA68E9B" w:rsidR="005A37A2" w:rsidRPr="009B0469" w:rsidRDefault="005A37A2" w:rsidP="009B0469">
      <w:pPr>
        <w:spacing w:before="120" w:after="120" w:line="360" w:lineRule="auto"/>
        <w:ind w:firstLine="708"/>
        <w:jc w:val="both"/>
        <w:rPr>
          <w:rFonts w:ascii="Arial" w:hAnsi="Arial" w:cs="Arial"/>
          <w:i/>
          <w:color w:val="000000"/>
          <w:sz w:val="20"/>
          <w:szCs w:val="20"/>
          <w:lang w:eastAsia="es-ES"/>
        </w:rPr>
      </w:pPr>
      <w:r w:rsidRPr="009B0469">
        <w:rPr>
          <w:rFonts w:ascii="Arial" w:hAnsi="Arial" w:cs="Arial"/>
          <w:color w:val="000000"/>
          <w:sz w:val="20"/>
          <w:szCs w:val="20"/>
          <w:lang w:eastAsia="es-ES"/>
        </w:rPr>
        <w:t xml:space="preserve">Y a tal efecto lo manifestamos en </w:t>
      </w:r>
      <w:r w:rsidR="00B646C0">
        <w:rPr>
          <w:rFonts w:ascii="Arial" w:hAnsi="Arial" w:cs="Arial"/>
          <w:color w:val="000000"/>
          <w:sz w:val="20"/>
          <w:szCs w:val="20"/>
          <w:lang w:eastAsia="es-ES"/>
        </w:rPr>
        <w:fldChar w:fldCharType="begin">
          <w:ffData>
            <w:name w:val="Texto12"/>
            <w:enabled/>
            <w:calcOnExit w:val="0"/>
            <w:textInput/>
          </w:ffData>
        </w:fldChar>
      </w:r>
      <w:bookmarkStart w:id="12" w:name="Texto12"/>
      <w:r w:rsidR="00B646C0">
        <w:rPr>
          <w:rFonts w:ascii="Arial" w:hAnsi="Arial" w:cs="Arial"/>
          <w:color w:val="000000"/>
          <w:sz w:val="20"/>
          <w:szCs w:val="20"/>
          <w:lang w:eastAsia="es-ES"/>
        </w:rPr>
        <w:instrText xml:space="preserve"> FORMTEXT </w:instrText>
      </w:r>
      <w:r w:rsidR="00B646C0">
        <w:rPr>
          <w:rFonts w:ascii="Arial" w:hAnsi="Arial" w:cs="Arial"/>
          <w:color w:val="000000"/>
          <w:sz w:val="20"/>
          <w:szCs w:val="20"/>
          <w:lang w:eastAsia="es-ES"/>
        </w:rPr>
      </w:r>
      <w:r w:rsidR="00B646C0">
        <w:rPr>
          <w:rFonts w:ascii="Arial" w:hAnsi="Arial" w:cs="Arial"/>
          <w:color w:val="000000"/>
          <w:sz w:val="20"/>
          <w:szCs w:val="20"/>
          <w:lang w:eastAsia="es-ES"/>
        </w:rPr>
        <w:fldChar w:fldCharType="separate"/>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color w:val="000000"/>
          <w:sz w:val="20"/>
          <w:szCs w:val="20"/>
          <w:lang w:eastAsia="es-ES"/>
        </w:rPr>
        <w:fldChar w:fldCharType="end"/>
      </w:r>
      <w:bookmarkEnd w:id="12"/>
      <w:r w:rsidR="00B646C0">
        <w:rPr>
          <w:rFonts w:ascii="Arial" w:hAnsi="Arial" w:cs="Arial"/>
          <w:color w:val="000000"/>
          <w:sz w:val="20"/>
          <w:szCs w:val="20"/>
          <w:lang w:eastAsia="es-ES"/>
        </w:rPr>
        <w:t xml:space="preserve"> </w:t>
      </w:r>
      <w:r w:rsidR="00DC088C" w:rsidRPr="009B0469">
        <w:rPr>
          <w:rFonts w:ascii="Arial" w:hAnsi="Arial" w:cs="Arial"/>
          <w:i/>
          <w:color w:val="000000"/>
          <w:sz w:val="20"/>
          <w:szCs w:val="20"/>
          <w:lang w:eastAsia="es-ES"/>
        </w:rPr>
        <w:t>[</w:t>
      </w:r>
      <w:r w:rsidR="00DC088C">
        <w:rPr>
          <w:rFonts w:ascii="Arial" w:hAnsi="Arial" w:cs="Arial"/>
          <w:i/>
          <w:color w:val="000000"/>
          <w:sz w:val="20"/>
          <w:szCs w:val="20"/>
          <w:lang w:eastAsia="es-ES"/>
        </w:rPr>
        <w:t>L</w:t>
      </w:r>
      <w:r w:rsidR="00DC088C" w:rsidRPr="009B0469">
        <w:rPr>
          <w:rFonts w:ascii="Arial" w:hAnsi="Arial" w:cs="Arial"/>
          <w:i/>
          <w:color w:val="000000"/>
          <w:sz w:val="20"/>
          <w:szCs w:val="20"/>
          <w:lang w:eastAsia="es-ES"/>
        </w:rPr>
        <w:t>ugar]</w:t>
      </w:r>
      <w:r w:rsidR="00DC088C">
        <w:rPr>
          <w:rFonts w:ascii="Arial" w:hAnsi="Arial" w:cs="Arial"/>
          <w:color w:val="000000"/>
          <w:sz w:val="20"/>
          <w:szCs w:val="20"/>
          <w:lang w:eastAsia="es-ES"/>
        </w:rPr>
        <w:t xml:space="preserve"> a</w:t>
      </w:r>
      <w:r w:rsidR="00B646C0">
        <w:rPr>
          <w:rFonts w:ascii="Arial" w:hAnsi="Arial" w:cs="Arial"/>
          <w:color w:val="000000"/>
          <w:sz w:val="20"/>
          <w:szCs w:val="20"/>
          <w:lang w:eastAsia="es-ES"/>
        </w:rPr>
        <w:t xml:space="preserve"> </w:t>
      </w:r>
      <w:r w:rsidR="00B646C0">
        <w:rPr>
          <w:rFonts w:ascii="Arial" w:hAnsi="Arial" w:cs="Arial"/>
          <w:color w:val="000000"/>
          <w:sz w:val="20"/>
          <w:szCs w:val="20"/>
          <w:lang w:eastAsia="es-ES"/>
        </w:rPr>
        <w:fldChar w:fldCharType="begin">
          <w:ffData>
            <w:name w:val="Texto13"/>
            <w:enabled/>
            <w:calcOnExit w:val="0"/>
            <w:textInput/>
          </w:ffData>
        </w:fldChar>
      </w:r>
      <w:bookmarkStart w:id="13" w:name="Texto13"/>
      <w:r w:rsidR="00B646C0">
        <w:rPr>
          <w:rFonts w:ascii="Arial" w:hAnsi="Arial" w:cs="Arial"/>
          <w:color w:val="000000"/>
          <w:sz w:val="20"/>
          <w:szCs w:val="20"/>
          <w:lang w:eastAsia="es-ES"/>
        </w:rPr>
        <w:instrText xml:space="preserve"> FORMTEXT </w:instrText>
      </w:r>
      <w:r w:rsidR="00B646C0">
        <w:rPr>
          <w:rFonts w:ascii="Arial" w:hAnsi="Arial" w:cs="Arial"/>
          <w:color w:val="000000"/>
          <w:sz w:val="20"/>
          <w:szCs w:val="20"/>
          <w:lang w:eastAsia="es-ES"/>
        </w:rPr>
      </w:r>
      <w:r w:rsidR="00B646C0">
        <w:rPr>
          <w:rFonts w:ascii="Arial" w:hAnsi="Arial" w:cs="Arial"/>
          <w:color w:val="000000"/>
          <w:sz w:val="20"/>
          <w:szCs w:val="20"/>
          <w:lang w:eastAsia="es-ES"/>
        </w:rPr>
        <w:fldChar w:fldCharType="separate"/>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noProof/>
          <w:color w:val="000000"/>
          <w:sz w:val="20"/>
          <w:szCs w:val="20"/>
          <w:lang w:eastAsia="es-ES"/>
        </w:rPr>
        <w:t> </w:t>
      </w:r>
      <w:r w:rsidR="00B646C0">
        <w:rPr>
          <w:rFonts w:ascii="Arial" w:hAnsi="Arial" w:cs="Arial"/>
          <w:color w:val="000000"/>
          <w:sz w:val="20"/>
          <w:szCs w:val="20"/>
          <w:lang w:eastAsia="es-ES"/>
        </w:rPr>
        <w:fldChar w:fldCharType="end"/>
      </w:r>
      <w:bookmarkEnd w:id="13"/>
      <w:r w:rsidR="00DC088C">
        <w:rPr>
          <w:rFonts w:ascii="Arial" w:hAnsi="Arial" w:cs="Arial"/>
          <w:color w:val="000000"/>
          <w:sz w:val="20"/>
          <w:szCs w:val="20"/>
          <w:lang w:eastAsia="es-ES"/>
        </w:rPr>
        <w:t xml:space="preserve"> </w:t>
      </w:r>
      <w:r w:rsidR="00DC088C">
        <w:rPr>
          <w:rFonts w:ascii="Arial" w:hAnsi="Arial" w:cs="Arial"/>
          <w:i/>
          <w:color w:val="000000"/>
          <w:sz w:val="20"/>
          <w:szCs w:val="20"/>
          <w:lang w:eastAsia="es-ES"/>
        </w:rPr>
        <w:t>[F</w:t>
      </w:r>
      <w:r w:rsidR="00DC088C" w:rsidRPr="009B0469">
        <w:rPr>
          <w:rFonts w:ascii="Arial" w:hAnsi="Arial" w:cs="Arial"/>
          <w:i/>
          <w:color w:val="000000"/>
          <w:sz w:val="20"/>
          <w:szCs w:val="20"/>
          <w:lang w:eastAsia="es-ES"/>
        </w:rPr>
        <w:t>echa]</w:t>
      </w:r>
    </w:p>
    <w:p w14:paraId="7E0F368F" w14:textId="77777777" w:rsidR="005437A0" w:rsidRDefault="005437A0" w:rsidP="009B0469">
      <w:pPr>
        <w:spacing w:before="120" w:after="120" w:line="360" w:lineRule="auto"/>
        <w:jc w:val="both"/>
        <w:rPr>
          <w:rFonts w:ascii="Arial" w:hAnsi="Arial" w:cs="Arial"/>
          <w:color w:val="000000"/>
          <w:sz w:val="20"/>
          <w:szCs w:val="20"/>
          <w:lang w:eastAsia="es-ES"/>
        </w:rPr>
      </w:pPr>
    </w:p>
    <w:p w14:paraId="29CA2E87" w14:textId="77777777" w:rsidR="00DC088C" w:rsidRDefault="00DC088C" w:rsidP="009B0469">
      <w:pPr>
        <w:spacing w:before="120" w:after="120" w:line="360" w:lineRule="auto"/>
        <w:jc w:val="both"/>
        <w:rPr>
          <w:rFonts w:ascii="Arial" w:hAnsi="Arial" w:cs="Arial"/>
          <w:color w:val="000000"/>
          <w:sz w:val="20"/>
          <w:szCs w:val="20"/>
          <w:lang w:eastAsia="es-ES"/>
        </w:rPr>
      </w:pPr>
    </w:p>
    <w:p w14:paraId="4C67B946" w14:textId="77777777" w:rsidR="00DC088C" w:rsidRPr="009B0469" w:rsidRDefault="00DC088C" w:rsidP="009B0469">
      <w:pPr>
        <w:spacing w:before="120" w:after="120" w:line="360" w:lineRule="auto"/>
        <w:jc w:val="both"/>
        <w:rPr>
          <w:rFonts w:ascii="Arial" w:hAnsi="Arial" w:cs="Arial"/>
          <w:b/>
          <w:color w:val="000000"/>
          <w:sz w:val="20"/>
          <w:szCs w:val="20"/>
          <w:lang w:eastAsia="es-ES"/>
        </w:rPr>
      </w:pPr>
    </w:p>
    <w:p w14:paraId="02167E04" w14:textId="201CCF74" w:rsidR="00DC088C" w:rsidRPr="009B0469" w:rsidRDefault="00DC088C" w:rsidP="009B0469">
      <w:pPr>
        <w:spacing w:before="120" w:after="120" w:line="360" w:lineRule="auto"/>
        <w:jc w:val="both"/>
        <w:rPr>
          <w:rFonts w:ascii="Arial" w:hAnsi="Arial" w:cs="Arial"/>
          <w:b/>
          <w:color w:val="000000"/>
          <w:sz w:val="20"/>
          <w:szCs w:val="20"/>
          <w:lang w:eastAsia="es-ES"/>
        </w:rPr>
      </w:pPr>
      <w:r w:rsidRPr="009B0469">
        <w:rPr>
          <w:rFonts w:ascii="Arial" w:hAnsi="Arial" w:cs="Arial"/>
          <w:b/>
          <w:color w:val="000000"/>
          <w:sz w:val="20"/>
          <w:szCs w:val="20"/>
          <w:lang w:eastAsia="es-ES"/>
        </w:rPr>
        <w:t>Fdo. (</w:t>
      </w:r>
      <w:proofErr w:type="gramStart"/>
      <w:r w:rsidRPr="009B0469">
        <w:rPr>
          <w:rFonts w:ascii="Arial" w:hAnsi="Arial" w:cs="Arial"/>
          <w:b/>
          <w:color w:val="000000"/>
          <w:sz w:val="20"/>
          <w:szCs w:val="20"/>
          <w:lang w:eastAsia="es-ES"/>
        </w:rPr>
        <w:t>el</w:t>
      </w:r>
      <w:proofErr w:type="gramEnd"/>
      <w:r w:rsidRPr="009B0469">
        <w:rPr>
          <w:rFonts w:ascii="Arial" w:hAnsi="Arial" w:cs="Arial"/>
          <w:b/>
          <w:color w:val="000000"/>
          <w:sz w:val="20"/>
          <w:szCs w:val="20"/>
          <w:lang w:eastAsia="es-ES"/>
        </w:rPr>
        <w:t xml:space="preserve"> RECEPTOR)</w:t>
      </w:r>
    </w:p>
    <w:p w14:paraId="13798F5E" w14:textId="77777777" w:rsidR="00DC088C" w:rsidRPr="009B0469" w:rsidRDefault="00DC088C" w:rsidP="009B0469">
      <w:pPr>
        <w:spacing w:before="120" w:after="120" w:line="360" w:lineRule="auto"/>
        <w:jc w:val="both"/>
        <w:rPr>
          <w:rFonts w:ascii="Arial" w:hAnsi="Arial" w:cs="Arial"/>
          <w:b/>
          <w:color w:val="000000"/>
          <w:sz w:val="20"/>
          <w:szCs w:val="20"/>
          <w:lang w:eastAsia="es-ES"/>
        </w:rPr>
      </w:pPr>
    </w:p>
    <w:p w14:paraId="0C4F4852" w14:textId="23D9F0C4" w:rsidR="00DC088C" w:rsidRPr="009B0469" w:rsidRDefault="00DC088C" w:rsidP="009B0469">
      <w:pPr>
        <w:spacing w:before="120" w:after="120" w:line="360" w:lineRule="auto"/>
        <w:jc w:val="both"/>
        <w:rPr>
          <w:rFonts w:ascii="Arial" w:hAnsi="Arial" w:cs="Arial"/>
          <w:b/>
          <w:color w:val="000000"/>
          <w:sz w:val="20"/>
          <w:szCs w:val="20"/>
          <w:lang w:eastAsia="es-ES"/>
        </w:rPr>
      </w:pPr>
      <w:r w:rsidRPr="009B0469">
        <w:rPr>
          <w:rFonts w:ascii="Arial" w:hAnsi="Arial" w:cs="Arial"/>
          <w:b/>
          <w:color w:val="000000"/>
          <w:sz w:val="20"/>
          <w:szCs w:val="20"/>
          <w:lang w:eastAsia="es-ES"/>
        </w:rPr>
        <w:t>Fdo. (</w:t>
      </w:r>
      <w:proofErr w:type="gramStart"/>
      <w:r w:rsidR="00A07ACB" w:rsidRPr="009B0469">
        <w:rPr>
          <w:rFonts w:ascii="Arial" w:hAnsi="Arial" w:cs="Arial"/>
          <w:b/>
          <w:color w:val="000000"/>
          <w:sz w:val="20"/>
          <w:szCs w:val="20"/>
          <w:lang w:eastAsia="es-ES"/>
        </w:rPr>
        <w:t>el</w:t>
      </w:r>
      <w:proofErr w:type="gramEnd"/>
      <w:r w:rsidR="00A07ACB" w:rsidRPr="009B0469">
        <w:rPr>
          <w:rFonts w:ascii="Arial" w:hAnsi="Arial" w:cs="Arial"/>
          <w:b/>
          <w:color w:val="000000"/>
          <w:sz w:val="20"/>
          <w:szCs w:val="20"/>
          <w:lang w:eastAsia="es-ES"/>
        </w:rPr>
        <w:t xml:space="preserve"> </w:t>
      </w:r>
      <w:r w:rsidRPr="009B0469">
        <w:rPr>
          <w:rFonts w:ascii="Arial" w:hAnsi="Arial" w:cs="Arial"/>
          <w:b/>
          <w:color w:val="000000"/>
          <w:sz w:val="20"/>
          <w:szCs w:val="20"/>
          <w:lang w:eastAsia="es-ES"/>
        </w:rPr>
        <w:t>equipo investigador)</w:t>
      </w:r>
    </w:p>
    <w:p w14:paraId="150F14C6" w14:textId="77777777" w:rsidR="005A37A2" w:rsidRPr="009B0469" w:rsidRDefault="005A37A2" w:rsidP="009B0469">
      <w:pPr>
        <w:spacing w:before="120" w:after="120" w:line="360" w:lineRule="auto"/>
        <w:jc w:val="both"/>
        <w:rPr>
          <w:rFonts w:ascii="Arial" w:hAnsi="Arial" w:cs="Arial"/>
          <w:sz w:val="20"/>
          <w:szCs w:val="20"/>
        </w:rPr>
      </w:pPr>
    </w:p>
    <w:sectPr w:rsidR="005A37A2" w:rsidRPr="009B0469" w:rsidSect="00924BE2">
      <w:headerReference w:type="default" r:id="rId10"/>
      <w:footerReference w:type="default" r:id="rId11"/>
      <w:pgSz w:w="11906" w:h="16838"/>
      <w:pgMar w:top="1314" w:right="1701" w:bottom="1417" w:left="1701"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C365B" w15:done="0"/>
  <w15:commentEx w15:paraId="629E26BC" w15:done="0"/>
  <w15:commentEx w15:paraId="02709902" w15:paraIdParent="629E26BC" w15:done="0"/>
  <w15:commentEx w15:paraId="6840E6DE" w15:done="0"/>
  <w15:commentEx w15:paraId="1CE5B40F" w15:done="0"/>
  <w15:commentEx w15:paraId="33395C05" w15:done="0"/>
  <w15:commentEx w15:paraId="75A2BB74" w15:done="0"/>
  <w15:commentEx w15:paraId="3A8C0AFA" w15:done="0"/>
  <w15:commentEx w15:paraId="298DE686" w15:done="0"/>
  <w15:commentEx w15:paraId="43D164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6881A6" w16cex:dateUtc="2023-10-06T08:12:00Z"/>
  <w16cex:commentExtensible w16cex:durableId="0E7966F8" w16cex:dateUtc="2023-10-06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C365B" w16cid:durableId="3B67011B"/>
  <w16cid:commentId w16cid:paraId="629E26BC" w16cid:durableId="1D544A6D"/>
  <w16cid:commentId w16cid:paraId="02709902" w16cid:durableId="116881A6"/>
  <w16cid:commentId w16cid:paraId="6840E6DE" w16cid:durableId="5970F2A6"/>
  <w16cid:commentId w16cid:paraId="1CE5B40F" w16cid:durableId="3DB01941"/>
  <w16cid:commentId w16cid:paraId="33395C05" w16cid:durableId="21022B5B"/>
  <w16cid:commentId w16cid:paraId="75A2BB74" w16cid:durableId="0E7966F8"/>
  <w16cid:commentId w16cid:paraId="3A8C0AFA" w16cid:durableId="0C061BE1"/>
  <w16cid:commentId w16cid:paraId="298DE686" w16cid:durableId="478CEF7F"/>
  <w16cid:commentId w16cid:paraId="43D16404" w16cid:durableId="6DDA4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BCEB9" w14:textId="77777777" w:rsidR="00D2726B" w:rsidRDefault="00D2726B" w:rsidP="002759BF">
      <w:pPr>
        <w:spacing w:after="0" w:line="240" w:lineRule="auto"/>
      </w:pPr>
      <w:r>
        <w:separator/>
      </w:r>
    </w:p>
  </w:endnote>
  <w:endnote w:type="continuationSeparator" w:id="0">
    <w:p w14:paraId="1C6DC442" w14:textId="77777777" w:rsidR="00D2726B" w:rsidRDefault="00D2726B" w:rsidP="0027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5717" w14:textId="6BE736E4" w:rsidR="00D2726B" w:rsidRDefault="00D2726B" w:rsidP="00C36623">
    <w:pPr>
      <w:pStyle w:val="Piedepgina"/>
      <w:spacing w:before="40" w:after="40"/>
      <w:jc w:val="both"/>
      <w:rPr>
        <w:rFonts w:ascii="Arial" w:hAnsi="Arial" w:cs="Arial"/>
        <w:b/>
        <w:sz w:val="16"/>
        <w:szCs w:val="16"/>
      </w:rPr>
    </w:pPr>
    <w:r w:rsidRPr="00B22F1B">
      <w:rPr>
        <w:rFonts w:ascii="Arial" w:hAnsi="Arial" w:cs="Arial"/>
        <w:noProof/>
        <w:sz w:val="16"/>
        <w:szCs w:val="16"/>
        <w:lang w:eastAsia="es-ES"/>
      </w:rPr>
      <w:drawing>
        <wp:anchor distT="0" distB="0" distL="114300" distR="114300" simplePos="0" relativeHeight="251661312" behindDoc="1" locked="0" layoutInCell="1" allowOverlap="1" wp14:anchorId="320E61A4" wp14:editId="6CC49AFB">
          <wp:simplePos x="0" y="0"/>
          <wp:positionH relativeFrom="column">
            <wp:posOffset>5035685</wp:posOffset>
          </wp:positionH>
          <wp:positionV relativeFrom="paragraph">
            <wp:posOffset>-53340</wp:posOffset>
          </wp:positionV>
          <wp:extent cx="1002529" cy="811295"/>
          <wp:effectExtent l="0" t="0" r="762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461" cy="812858"/>
                  </a:xfrm>
                  <a:prstGeom prst="rect">
                    <a:avLst/>
                  </a:prstGeom>
                  <a:noFill/>
                </pic:spPr>
              </pic:pic>
            </a:graphicData>
          </a:graphic>
          <wp14:sizeRelH relativeFrom="page">
            <wp14:pctWidth>0</wp14:pctWidth>
          </wp14:sizeRelH>
          <wp14:sizeRelV relativeFrom="page">
            <wp14:pctHeight>0</wp14:pctHeight>
          </wp14:sizeRelV>
        </wp:anchor>
      </w:drawing>
    </w:r>
  </w:p>
  <w:p w14:paraId="7EAFC291" w14:textId="1D94CD42" w:rsidR="00D2726B" w:rsidRPr="002F2930" w:rsidRDefault="00D2726B" w:rsidP="00C36623">
    <w:pPr>
      <w:pStyle w:val="Piedepgina"/>
      <w:spacing w:before="40" w:after="40"/>
      <w:jc w:val="both"/>
      <w:rPr>
        <w:rFonts w:ascii="Arial" w:hAnsi="Arial" w:cs="Arial"/>
        <w:sz w:val="16"/>
        <w:szCs w:val="16"/>
      </w:rPr>
    </w:pPr>
    <w:r w:rsidRPr="002F2930">
      <w:rPr>
        <w:rFonts w:ascii="Arial" w:hAnsi="Arial" w:cs="Arial"/>
        <w:b/>
        <w:sz w:val="16"/>
        <w:szCs w:val="16"/>
      </w:rPr>
      <w:t>BIOBANCO LA FE – Hospital Univers</w:t>
    </w:r>
    <w:r>
      <w:rPr>
        <w:rFonts w:ascii="Arial" w:hAnsi="Arial" w:cs="Arial"/>
        <w:b/>
        <w:sz w:val="16"/>
        <w:szCs w:val="16"/>
      </w:rPr>
      <w:t>itari</w:t>
    </w:r>
    <w:r w:rsidR="00EE397D">
      <w:rPr>
        <w:rFonts w:ascii="Arial" w:hAnsi="Arial" w:cs="Arial"/>
        <w:b/>
        <w:sz w:val="16"/>
        <w:szCs w:val="16"/>
      </w:rPr>
      <w:t>o y Politécnico</w:t>
    </w:r>
    <w:r>
      <w:rPr>
        <w:rFonts w:ascii="Arial" w:hAnsi="Arial" w:cs="Arial"/>
        <w:b/>
        <w:sz w:val="16"/>
        <w:szCs w:val="16"/>
      </w:rPr>
      <w:t xml:space="preserve"> La Fe (IIS-La Fe</w:t>
    </w:r>
    <w:r w:rsidRPr="002F2930">
      <w:rPr>
        <w:rFonts w:ascii="Arial" w:hAnsi="Arial" w:cs="Arial"/>
        <w:b/>
        <w:sz w:val="16"/>
        <w:szCs w:val="16"/>
      </w:rPr>
      <w:t>) – TORRE A – SÓTANO</w:t>
    </w:r>
  </w:p>
  <w:p w14:paraId="37C83E3F" w14:textId="77777777" w:rsidR="00D2726B" w:rsidRDefault="00D2726B" w:rsidP="00C36623">
    <w:pPr>
      <w:pStyle w:val="Piedepgina"/>
      <w:spacing w:before="40" w:after="40"/>
      <w:jc w:val="both"/>
      <w:rPr>
        <w:rFonts w:ascii="Arial" w:hAnsi="Arial" w:cs="Arial"/>
        <w:sz w:val="16"/>
        <w:szCs w:val="16"/>
      </w:rPr>
    </w:pPr>
    <w:r w:rsidRPr="002F2930">
      <w:rPr>
        <w:rFonts w:ascii="Arial" w:hAnsi="Arial" w:cs="Arial"/>
        <w:sz w:val="16"/>
        <w:szCs w:val="16"/>
      </w:rPr>
      <w:t>Avda. Fernando Abril Martorell, 106.</w:t>
    </w:r>
    <w:r>
      <w:rPr>
        <w:rFonts w:ascii="Arial" w:hAnsi="Arial" w:cs="Arial"/>
        <w:sz w:val="16"/>
        <w:szCs w:val="16"/>
      </w:rPr>
      <w:t xml:space="preserve"> C.P.: 46026. Valencia (España)</w:t>
    </w:r>
  </w:p>
  <w:p w14:paraId="1808BD3F" w14:textId="77777777" w:rsidR="00D2726B" w:rsidRPr="00837637" w:rsidRDefault="00D2726B" w:rsidP="00C36623">
    <w:pPr>
      <w:pStyle w:val="Piedepgina"/>
      <w:spacing w:before="40" w:after="40"/>
      <w:jc w:val="both"/>
      <w:rPr>
        <w:rFonts w:ascii="Arial" w:hAnsi="Arial" w:cs="Arial"/>
        <w:sz w:val="16"/>
        <w:szCs w:val="16"/>
      </w:rPr>
    </w:pPr>
    <w:r w:rsidRPr="00837637">
      <w:rPr>
        <w:rFonts w:ascii="Arial" w:hAnsi="Arial" w:cs="Arial"/>
        <w:sz w:val="16"/>
        <w:szCs w:val="16"/>
      </w:rPr>
      <w:t xml:space="preserve">Tlfs: 96 1246681 / 618.89.91.89 (Ext.: 246681 / 485606) - </w:t>
    </w:r>
    <w:hyperlink r:id="rId2" w:history="1">
      <w:r w:rsidRPr="00837637">
        <w:rPr>
          <w:rStyle w:val="Hipervnculo"/>
          <w:rFonts w:ascii="Arial" w:hAnsi="Arial" w:cs="Arial"/>
          <w:sz w:val="16"/>
          <w:szCs w:val="16"/>
        </w:rPr>
        <w:t>biobanco_lafe@iislafe.es</w:t>
      </w:r>
    </w:hyperlink>
    <w:r w:rsidRPr="00837637">
      <w:rPr>
        <w:rFonts w:ascii="Arial" w:hAnsi="Arial" w:cs="Arial"/>
        <w:sz w:val="16"/>
        <w:szCs w:val="16"/>
      </w:rPr>
      <w:t xml:space="preserve"> </w:t>
    </w:r>
    <w:r w:rsidRPr="00837637">
      <w:rPr>
        <w:rFonts w:ascii="Arial" w:hAnsi="Arial" w:cs="Arial"/>
        <w:sz w:val="16"/>
        <w:szCs w:val="16"/>
      </w:rPr>
      <w:tab/>
    </w:r>
  </w:p>
  <w:p w14:paraId="4FD05F48" w14:textId="1ACC8243" w:rsidR="00D2726B" w:rsidRPr="00B22F1B" w:rsidRDefault="00E152F2" w:rsidP="00C36623">
    <w:pPr>
      <w:pStyle w:val="Piedepgina"/>
      <w:spacing w:before="40" w:after="40"/>
      <w:jc w:val="both"/>
      <w:rPr>
        <w:rFonts w:ascii="Arial" w:hAnsi="Arial" w:cs="Arial"/>
        <w:sz w:val="16"/>
        <w:szCs w:val="16"/>
        <w:lang w:val="en-US"/>
      </w:rPr>
    </w:pPr>
    <w:hyperlink r:id="rId3" w:history="1">
      <w:r w:rsidR="00D2726B" w:rsidRPr="00837637">
        <w:rPr>
          <w:rStyle w:val="Hipervnculo"/>
          <w:rFonts w:ascii="Arial" w:hAnsi="Arial" w:cs="Arial"/>
          <w:sz w:val="16"/>
          <w:szCs w:val="16"/>
        </w:rPr>
        <w:t>https://www.iislafe.es/es/servicios-y-tecnologia/plataforma-biobanco-la-fe/biobanco/</w:t>
      </w:r>
    </w:hyperlink>
    <w:r w:rsidR="00D2726B" w:rsidRPr="00837637">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7400D" w14:textId="77777777" w:rsidR="00D2726B" w:rsidRDefault="00D2726B" w:rsidP="002759BF">
      <w:pPr>
        <w:spacing w:after="0" w:line="240" w:lineRule="auto"/>
      </w:pPr>
      <w:r>
        <w:separator/>
      </w:r>
    </w:p>
  </w:footnote>
  <w:footnote w:type="continuationSeparator" w:id="0">
    <w:p w14:paraId="1B21609F" w14:textId="77777777" w:rsidR="00D2726B" w:rsidRDefault="00D2726B" w:rsidP="002759BF">
      <w:pPr>
        <w:spacing w:after="0" w:line="240" w:lineRule="auto"/>
      </w:pPr>
      <w:r>
        <w:continuationSeparator/>
      </w:r>
    </w:p>
  </w:footnote>
  <w:footnote w:id="1">
    <w:p w14:paraId="4D7A772F" w14:textId="5A3939DE" w:rsidR="00D2726B" w:rsidRPr="009B0469" w:rsidRDefault="00D2726B" w:rsidP="009A53E0">
      <w:pPr>
        <w:pStyle w:val="Textonotapie"/>
        <w:spacing w:before="40" w:after="40"/>
        <w:jc w:val="both"/>
        <w:rPr>
          <w:rFonts w:ascii="Arial" w:hAnsi="Arial" w:cs="Arial"/>
          <w:sz w:val="16"/>
          <w:szCs w:val="16"/>
        </w:rPr>
      </w:pPr>
      <w:r w:rsidRPr="009B0469">
        <w:rPr>
          <w:rStyle w:val="Refdenotaalpie"/>
          <w:rFonts w:ascii="Arial" w:hAnsi="Arial" w:cs="Arial"/>
          <w:sz w:val="16"/>
          <w:szCs w:val="16"/>
        </w:rPr>
        <w:footnoteRef/>
      </w:r>
      <w:r w:rsidRPr="009B0469">
        <w:rPr>
          <w:rFonts w:ascii="Arial" w:hAnsi="Arial" w:cs="Arial"/>
          <w:sz w:val="16"/>
          <w:szCs w:val="16"/>
        </w:rPr>
        <w:t xml:space="preserve"> Completar s</w:t>
      </w:r>
      <w:r w:rsidR="001636EB">
        <w:rPr>
          <w:rFonts w:ascii="Arial" w:hAnsi="Arial" w:cs="Arial"/>
          <w:sz w:val="16"/>
          <w:szCs w:val="16"/>
        </w:rPr>
        <w:t>o</w:t>
      </w:r>
      <w:r w:rsidRPr="009B0469">
        <w:rPr>
          <w:rFonts w:ascii="Arial" w:hAnsi="Arial" w:cs="Arial"/>
          <w:sz w:val="16"/>
          <w:szCs w:val="16"/>
        </w:rPr>
        <w:t xml:space="preserve">lo en caso de RECEPTORES vinculados al Hospital La Fe y al IIS-La Fe. </w:t>
      </w:r>
    </w:p>
  </w:footnote>
  <w:footnote w:id="2">
    <w:p w14:paraId="6E3B2468" w14:textId="731A5444" w:rsidR="00D2726B" w:rsidRDefault="00D2726B" w:rsidP="009A53E0">
      <w:pPr>
        <w:pStyle w:val="Textonotapie"/>
        <w:spacing w:before="40" w:after="40"/>
        <w:jc w:val="both"/>
      </w:pPr>
      <w:r w:rsidRPr="009B0469">
        <w:rPr>
          <w:rStyle w:val="Refdenotaalpie"/>
          <w:rFonts w:ascii="Arial" w:hAnsi="Arial" w:cs="Arial"/>
          <w:sz w:val="16"/>
          <w:szCs w:val="16"/>
        </w:rPr>
        <w:footnoteRef/>
      </w:r>
      <w:r w:rsidRPr="009B0469">
        <w:rPr>
          <w:rFonts w:ascii="Arial" w:hAnsi="Arial" w:cs="Arial"/>
          <w:sz w:val="16"/>
          <w:szCs w:val="16"/>
        </w:rPr>
        <w:t xml:space="preserve"> Completar s</w:t>
      </w:r>
      <w:r w:rsidR="001636EB">
        <w:rPr>
          <w:rFonts w:ascii="Arial" w:hAnsi="Arial" w:cs="Arial"/>
          <w:sz w:val="16"/>
          <w:szCs w:val="16"/>
        </w:rPr>
        <w:t>o</w:t>
      </w:r>
      <w:r w:rsidRPr="009B0469">
        <w:rPr>
          <w:rFonts w:ascii="Arial" w:hAnsi="Arial" w:cs="Arial"/>
          <w:sz w:val="16"/>
          <w:szCs w:val="16"/>
        </w:rPr>
        <w:t>lo en caso de RECEPTORES vinculados a un centro diferente al Hospital La Fe y/o al IIS-La Fe.</w:t>
      </w:r>
    </w:p>
  </w:footnote>
  <w:footnote w:id="3">
    <w:p w14:paraId="06733EB3" w14:textId="21312B63" w:rsidR="00005450" w:rsidRPr="009B0469" w:rsidRDefault="00005450" w:rsidP="009B0469">
      <w:pPr>
        <w:pStyle w:val="Textonotapie"/>
        <w:spacing w:before="40" w:after="40"/>
        <w:jc w:val="both"/>
        <w:rPr>
          <w:rFonts w:ascii="Arial" w:hAnsi="Arial" w:cs="Arial"/>
          <w:sz w:val="16"/>
          <w:szCs w:val="16"/>
        </w:rPr>
      </w:pPr>
      <w:r w:rsidRPr="009B0469">
        <w:rPr>
          <w:rStyle w:val="Refdenotaalpie"/>
          <w:rFonts w:ascii="Arial" w:hAnsi="Arial" w:cs="Arial"/>
          <w:sz w:val="16"/>
          <w:szCs w:val="16"/>
        </w:rPr>
        <w:footnoteRef/>
      </w:r>
      <w:r w:rsidRPr="009B0469">
        <w:rPr>
          <w:rFonts w:ascii="Arial" w:hAnsi="Arial" w:cs="Arial"/>
          <w:sz w:val="16"/>
          <w:szCs w:val="16"/>
        </w:rPr>
        <w:t xml:space="preserve"> Instituto de Salud Carlos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95545" w14:textId="5CB99DB5" w:rsidR="00D2726B" w:rsidRDefault="00D2726B" w:rsidP="000558FA">
    <w:pPr>
      <w:pStyle w:val="Encabezado"/>
      <w:ind w:left="-709"/>
    </w:pPr>
    <w:r>
      <w:rPr>
        <w:noProof/>
        <w:lang w:eastAsia="es-ES"/>
      </w:rPr>
      <w:drawing>
        <wp:anchor distT="0" distB="0" distL="114300" distR="114300" simplePos="0" relativeHeight="251663360" behindDoc="0" locked="0" layoutInCell="1" allowOverlap="1" wp14:anchorId="3EED57D9" wp14:editId="200C3B46">
          <wp:simplePos x="0" y="0"/>
          <wp:positionH relativeFrom="column">
            <wp:posOffset>923290</wp:posOffset>
          </wp:positionH>
          <wp:positionV relativeFrom="paragraph">
            <wp:posOffset>-256540</wp:posOffset>
          </wp:positionV>
          <wp:extent cx="3649980" cy="54165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9980" cy="541655"/>
                  </a:xfrm>
                  <a:prstGeom prst="rect">
                    <a:avLst/>
                  </a:prstGeom>
                  <a:noFill/>
                </pic:spPr>
              </pic:pic>
            </a:graphicData>
          </a:graphic>
          <wp14:sizeRelH relativeFrom="page">
            <wp14:pctWidth>0</wp14:pctWidth>
          </wp14:sizeRelH>
          <wp14:sizeRelV relativeFrom="page">
            <wp14:pctHeight>0</wp14:pctHeight>
          </wp14:sizeRelV>
        </wp:anchor>
      </w:drawing>
    </w:r>
  </w:p>
  <w:p w14:paraId="37F91308" w14:textId="77777777" w:rsidR="00D2726B" w:rsidRDefault="00D2726B" w:rsidP="00DF6CF6">
    <w:pPr>
      <w:pStyle w:val="Encabezado"/>
      <w:pBdr>
        <w:between w:val="single" w:sz="4" w:space="1" w:color="4F81BD"/>
      </w:pBdr>
      <w:tabs>
        <w:tab w:val="clear" w:pos="4252"/>
        <w:tab w:val="clear" w:pos="8504"/>
        <w:tab w:val="left" w:pos="2544"/>
      </w:tabs>
      <w:spacing w:line="276" w:lineRule="auto"/>
    </w:pPr>
    <w:r>
      <w:rPr>
        <w:rFonts w:ascii="Verdana" w:hAnsi="Verdana" w:cs="Arial"/>
        <w:sz w:val="18"/>
        <w:szCs w:val="18"/>
      </w:rPr>
      <w:t xml:space="preserve"> </w:t>
    </w:r>
    <w:hyperlink r:id="rId2" w:tooltip="Página principal del Centro Superior de Investigación en Salud Pública" w:history="1"/>
    <w:r>
      <w:rPr>
        <w:rFonts w:ascii="Verdana" w:hAnsi="Verdana" w:cs="Arial"/>
        <w:sz w:val="18"/>
        <w:szCs w:val="18"/>
      </w:rPr>
      <w:tab/>
    </w:r>
  </w:p>
  <w:p w14:paraId="695BE103" w14:textId="2A0DBBB7" w:rsidR="00D2726B" w:rsidRPr="009B0469" w:rsidRDefault="00D2726B" w:rsidP="00DF6CF6">
    <w:pPr>
      <w:pStyle w:val="Encabezado"/>
      <w:pBdr>
        <w:between w:val="single" w:sz="4" w:space="1" w:color="4F81BD"/>
      </w:pBdr>
      <w:spacing w:before="40" w:after="40"/>
      <w:jc w:val="both"/>
      <w:rPr>
        <w:rFonts w:ascii="Arial" w:hAnsi="Arial" w:cs="Arial"/>
        <w:b/>
        <w:i/>
        <w:sz w:val="18"/>
        <w:szCs w:val="18"/>
      </w:rPr>
    </w:pPr>
    <w:r>
      <w:rPr>
        <w:rFonts w:ascii="Arial" w:hAnsi="Arial" w:cs="Arial"/>
        <w:b/>
        <w:sz w:val="18"/>
        <w:szCs w:val="18"/>
      </w:rPr>
      <w:t xml:space="preserve">ACUERDO DE CESIÓN DE MUESTRAS BIOLÓGICAS E INFORMACIÓN ASOCIADA CON FINES DE INVESTIGACIÓN – </w:t>
    </w:r>
    <w:proofErr w:type="gramStart"/>
    <w:r>
      <w:rPr>
        <w:rFonts w:ascii="Arial" w:hAnsi="Arial" w:cs="Arial"/>
        <w:b/>
        <w:sz w:val="18"/>
        <w:szCs w:val="18"/>
      </w:rPr>
      <w:t>V3(</w:t>
    </w:r>
    <w:proofErr w:type="gramEnd"/>
    <w:r>
      <w:rPr>
        <w:rFonts w:ascii="Arial" w:hAnsi="Arial" w:cs="Arial"/>
        <w:b/>
        <w:sz w:val="18"/>
        <w:szCs w:val="18"/>
      </w:rPr>
      <w:t xml:space="preserve">25/04/2024)                                                                                         </w:t>
    </w:r>
    <w:r w:rsidRPr="009B0469">
      <w:rPr>
        <w:rFonts w:ascii="Arial" w:hAnsi="Arial" w:cs="Arial"/>
        <w:b/>
        <w:i/>
        <w:sz w:val="18"/>
        <w:szCs w:val="18"/>
      </w:rPr>
      <w:t xml:space="preserve">Página </w:t>
    </w:r>
    <w:r w:rsidRPr="009B0469">
      <w:rPr>
        <w:rFonts w:ascii="Arial" w:hAnsi="Arial" w:cs="Arial"/>
        <w:b/>
        <w:i/>
        <w:sz w:val="18"/>
        <w:szCs w:val="18"/>
      </w:rPr>
      <w:fldChar w:fldCharType="begin"/>
    </w:r>
    <w:r w:rsidRPr="009B0469">
      <w:rPr>
        <w:rFonts w:ascii="Arial" w:hAnsi="Arial" w:cs="Arial"/>
        <w:b/>
        <w:i/>
        <w:sz w:val="18"/>
        <w:szCs w:val="18"/>
      </w:rPr>
      <w:instrText>PAGE  \* Arabic  \* MERGEFORMAT</w:instrText>
    </w:r>
    <w:r w:rsidRPr="009B0469">
      <w:rPr>
        <w:rFonts w:ascii="Arial" w:hAnsi="Arial" w:cs="Arial"/>
        <w:b/>
        <w:i/>
        <w:sz w:val="18"/>
        <w:szCs w:val="18"/>
      </w:rPr>
      <w:fldChar w:fldCharType="separate"/>
    </w:r>
    <w:r w:rsidR="00E152F2">
      <w:rPr>
        <w:rFonts w:ascii="Arial" w:hAnsi="Arial" w:cs="Arial"/>
        <w:b/>
        <w:i/>
        <w:noProof/>
        <w:sz w:val="18"/>
        <w:szCs w:val="18"/>
      </w:rPr>
      <w:t>1</w:t>
    </w:r>
    <w:r w:rsidRPr="009B0469">
      <w:rPr>
        <w:rFonts w:ascii="Arial" w:hAnsi="Arial" w:cs="Arial"/>
        <w:b/>
        <w:i/>
        <w:sz w:val="18"/>
        <w:szCs w:val="18"/>
      </w:rPr>
      <w:fldChar w:fldCharType="end"/>
    </w:r>
    <w:r w:rsidRPr="009B0469">
      <w:rPr>
        <w:rFonts w:ascii="Arial" w:hAnsi="Arial" w:cs="Arial"/>
        <w:b/>
        <w:i/>
        <w:sz w:val="18"/>
        <w:szCs w:val="18"/>
      </w:rPr>
      <w:t xml:space="preserve"> de </w:t>
    </w:r>
    <w:r w:rsidRPr="009B0469">
      <w:rPr>
        <w:rFonts w:ascii="Arial" w:hAnsi="Arial" w:cs="Arial"/>
        <w:b/>
        <w:i/>
        <w:sz w:val="18"/>
        <w:szCs w:val="18"/>
      </w:rPr>
      <w:fldChar w:fldCharType="begin"/>
    </w:r>
    <w:r w:rsidRPr="009B0469">
      <w:rPr>
        <w:rFonts w:ascii="Arial" w:hAnsi="Arial" w:cs="Arial"/>
        <w:b/>
        <w:i/>
        <w:sz w:val="18"/>
        <w:szCs w:val="18"/>
      </w:rPr>
      <w:instrText>NUMPAGES  \* Arabic  \* MERGEFORMAT</w:instrText>
    </w:r>
    <w:r w:rsidRPr="009B0469">
      <w:rPr>
        <w:rFonts w:ascii="Arial" w:hAnsi="Arial" w:cs="Arial"/>
        <w:b/>
        <w:i/>
        <w:sz w:val="18"/>
        <w:szCs w:val="18"/>
      </w:rPr>
      <w:fldChar w:fldCharType="separate"/>
    </w:r>
    <w:r w:rsidR="00E152F2">
      <w:rPr>
        <w:rFonts w:ascii="Arial" w:hAnsi="Arial" w:cs="Arial"/>
        <w:b/>
        <w:i/>
        <w:noProof/>
        <w:sz w:val="18"/>
        <w:szCs w:val="18"/>
      </w:rPr>
      <w:t>9</w:t>
    </w:r>
    <w:r w:rsidRPr="009B0469">
      <w:rPr>
        <w:rFonts w:ascii="Arial" w:hAnsi="Arial" w:cs="Arial"/>
        <w:b/>
        <w:i/>
        <w:sz w:val="18"/>
        <w:szCs w:val="18"/>
      </w:rPr>
      <w:fldChar w:fldCharType="end"/>
    </w:r>
  </w:p>
  <w:p w14:paraId="04D41865" w14:textId="77777777" w:rsidR="00D2726B" w:rsidRPr="00DF6CF6" w:rsidRDefault="00D2726B" w:rsidP="00DF6CF6">
    <w:pPr>
      <w:pStyle w:val="Encabezado"/>
      <w:pBdr>
        <w:between w:val="single" w:sz="4" w:space="1" w:color="4F81BD"/>
      </w:pBdr>
      <w:spacing w:before="40" w:after="40"/>
      <w:jc w:val="both"/>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4D2"/>
    <w:multiLevelType w:val="hybridMultilevel"/>
    <w:tmpl w:val="4A4496FA"/>
    <w:lvl w:ilvl="0" w:tplc="18B4320C">
      <w:start w:val="9"/>
      <w:numFmt w:val="decimal"/>
      <w:lvlText w:val="%1."/>
      <w:lvlJc w:val="left"/>
      <w:pPr>
        <w:ind w:left="928" w:hanging="36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
    <w:nsid w:val="09B51D66"/>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A080C46"/>
    <w:multiLevelType w:val="hybridMultilevel"/>
    <w:tmpl w:val="072214A8"/>
    <w:lvl w:ilvl="0" w:tplc="A3486E5A">
      <w:numFmt w:val="bullet"/>
      <w:lvlText w:val="-"/>
      <w:lvlJc w:val="left"/>
      <w:pPr>
        <w:ind w:left="720" w:hanging="360"/>
      </w:pPr>
      <w:rPr>
        <w:rFonts w:ascii="Calibri" w:eastAsia="Times New Roman" w:hAnsi="Calibri" w:hint="default"/>
        <w:b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C12381"/>
    <w:multiLevelType w:val="hybridMultilevel"/>
    <w:tmpl w:val="84786D42"/>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0EF91598"/>
    <w:multiLevelType w:val="hybridMultilevel"/>
    <w:tmpl w:val="5D6ECFB6"/>
    <w:lvl w:ilvl="0" w:tplc="BF0010BC">
      <w:start w:val="1"/>
      <w:numFmt w:val="upperRoman"/>
      <w:lvlText w:val="%1."/>
      <w:lvlJc w:val="left"/>
      <w:pPr>
        <w:ind w:left="1080" w:hanging="72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01354B1"/>
    <w:multiLevelType w:val="hybridMultilevel"/>
    <w:tmpl w:val="823CC22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277222F"/>
    <w:multiLevelType w:val="hybridMultilevel"/>
    <w:tmpl w:val="4992C60C"/>
    <w:lvl w:ilvl="0" w:tplc="BCC8D384">
      <w:start w:val="1"/>
      <w:numFmt w:val="upperRoman"/>
      <w:lvlText w:val="%1."/>
      <w:lvlJc w:val="left"/>
      <w:pPr>
        <w:ind w:left="1080" w:hanging="720"/>
      </w:pPr>
      <w:rPr>
        <w:rFonts w:cs="Times New Roman" w:hint="default"/>
        <w:b/>
        <w:bCs/>
        <w:i w:val="0"/>
        <w:iCs/>
      </w:rPr>
    </w:lvl>
    <w:lvl w:ilvl="1" w:tplc="AECC5DB6">
      <w:start w:val="4"/>
      <w:numFmt w:val="bullet"/>
      <w:lvlText w:val="-"/>
      <w:lvlJc w:val="left"/>
      <w:pPr>
        <w:ind w:left="1440" w:hanging="360"/>
      </w:pPr>
      <w:rPr>
        <w:rFonts w:ascii="Calibri" w:eastAsia="Times New Roman" w:hAnsi="Calibri"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8924DFF"/>
    <w:multiLevelType w:val="hybridMultilevel"/>
    <w:tmpl w:val="CDD4BA74"/>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nsid w:val="18FC3AAE"/>
    <w:multiLevelType w:val="hybridMultilevel"/>
    <w:tmpl w:val="4D669538"/>
    <w:lvl w:ilvl="0" w:tplc="327AC3F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F14879"/>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D550081"/>
    <w:multiLevelType w:val="hybridMultilevel"/>
    <w:tmpl w:val="3A2E647E"/>
    <w:lvl w:ilvl="0" w:tplc="AB8EEA4A">
      <w:start w:val="1"/>
      <w:numFmt w:val="upperRoman"/>
      <w:lvlText w:val="%1."/>
      <w:lvlJc w:val="left"/>
      <w:pPr>
        <w:ind w:left="720" w:hanging="720"/>
      </w:pPr>
      <w:rPr>
        <w:rFonts w:ascii="Calibri" w:eastAsia="Times New Roman" w:hAnsi="Calibri" w:cs="Mangal"/>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nsid w:val="1DA906C9"/>
    <w:multiLevelType w:val="hybridMultilevel"/>
    <w:tmpl w:val="2E1E803A"/>
    <w:lvl w:ilvl="0" w:tplc="ACCA624E">
      <w:start w:val="1"/>
      <w:numFmt w:val="upperRoman"/>
      <w:lvlText w:val="%1."/>
      <w:lvlJc w:val="left"/>
      <w:pPr>
        <w:ind w:left="720" w:hanging="720"/>
      </w:pPr>
      <w:rPr>
        <w:rFonts w:ascii="Calibri" w:eastAsia="Times New Roman" w:hAnsi="Calibri" w:cs="Mangal"/>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1DE92BA3"/>
    <w:multiLevelType w:val="hybridMultilevel"/>
    <w:tmpl w:val="02AE456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F566082"/>
    <w:multiLevelType w:val="hybridMultilevel"/>
    <w:tmpl w:val="5C6AB7D8"/>
    <w:lvl w:ilvl="0" w:tplc="9C700D64">
      <w:start w:val="1"/>
      <w:numFmt w:val="upperRoman"/>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1FBA65F9"/>
    <w:multiLevelType w:val="hybridMultilevel"/>
    <w:tmpl w:val="BFFCAAA0"/>
    <w:lvl w:ilvl="0" w:tplc="C4743EDA">
      <w:start w:val="1"/>
      <w:numFmt w:val="upperRoman"/>
      <w:lvlText w:val="%1."/>
      <w:lvlJc w:val="left"/>
      <w:pPr>
        <w:ind w:left="1288" w:hanging="72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5">
    <w:nsid w:val="23E831FD"/>
    <w:multiLevelType w:val="hybridMultilevel"/>
    <w:tmpl w:val="3C4A5E44"/>
    <w:lvl w:ilvl="0" w:tplc="BCC8D384">
      <w:start w:val="1"/>
      <w:numFmt w:val="upperRoman"/>
      <w:lvlText w:val="%1."/>
      <w:lvlJc w:val="left"/>
      <w:pPr>
        <w:ind w:left="720" w:hanging="720"/>
      </w:pPr>
      <w:rPr>
        <w:rFonts w:cs="Times New Roman" w:hint="default"/>
        <w:b/>
        <w:bCs/>
        <w:i w:val="0"/>
        <w:iCs/>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254211B1"/>
    <w:multiLevelType w:val="hybridMultilevel"/>
    <w:tmpl w:val="39D634F2"/>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59E535B"/>
    <w:multiLevelType w:val="hybridMultilevel"/>
    <w:tmpl w:val="8AC88B26"/>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29137996"/>
    <w:multiLevelType w:val="hybridMultilevel"/>
    <w:tmpl w:val="60424C1A"/>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3290706F"/>
    <w:multiLevelType w:val="hybridMultilevel"/>
    <w:tmpl w:val="F69E8C4A"/>
    <w:lvl w:ilvl="0" w:tplc="7934545C">
      <w:start w:val="1"/>
      <w:numFmt w:val="upperRoman"/>
      <w:lvlText w:val="%1."/>
      <w:lvlJc w:val="left"/>
      <w:pPr>
        <w:ind w:left="1428" w:hanging="360"/>
      </w:pPr>
      <w:rPr>
        <w:rFonts w:ascii="Calibri" w:eastAsia="Times New Roman" w:hAnsi="Calibri" w:cs="Mangal"/>
        <w:b/>
        <w:i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nsid w:val="39EC5B78"/>
    <w:multiLevelType w:val="hybridMultilevel"/>
    <w:tmpl w:val="C7582B4C"/>
    <w:lvl w:ilvl="0" w:tplc="9A7E5978">
      <w:start w:val="4"/>
      <w:numFmt w:val="bullet"/>
      <w:lvlText w:val="-"/>
      <w:lvlJc w:val="left"/>
      <w:pPr>
        <w:ind w:left="1080" w:hanging="360"/>
      </w:pPr>
      <w:rPr>
        <w:rFonts w:ascii="Calibri" w:eastAsia="Times New Roman" w:hAnsi="Calibri" w:hint="default"/>
        <w:color w:val="1F497D"/>
        <w:sz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CAE2A34"/>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3D232CA6"/>
    <w:multiLevelType w:val="hybridMultilevel"/>
    <w:tmpl w:val="4CC6A464"/>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nsid w:val="3ECF50D6"/>
    <w:multiLevelType w:val="hybridMultilevel"/>
    <w:tmpl w:val="A1DC20A2"/>
    <w:lvl w:ilvl="0" w:tplc="B268BD46">
      <w:start w:val="12"/>
      <w:numFmt w:val="upperRoman"/>
      <w:lvlText w:val="%1."/>
      <w:lvlJc w:val="left"/>
      <w:pPr>
        <w:ind w:left="1425" w:hanging="72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4">
    <w:nsid w:val="46AB53BB"/>
    <w:multiLevelType w:val="hybridMultilevel"/>
    <w:tmpl w:val="53B6F166"/>
    <w:lvl w:ilvl="0" w:tplc="8ED4D864">
      <w:start w:val="8"/>
      <w:numFmt w:val="decimal"/>
      <w:lvlText w:val="%1-"/>
      <w:lvlJc w:val="left"/>
      <w:pPr>
        <w:ind w:left="928" w:hanging="36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25">
    <w:nsid w:val="4F5F235D"/>
    <w:multiLevelType w:val="hybridMultilevel"/>
    <w:tmpl w:val="51D839F0"/>
    <w:lvl w:ilvl="0" w:tplc="5A2A85E0">
      <w:start w:val="1"/>
      <w:numFmt w:val="upperRoman"/>
      <w:lvlText w:val="%1."/>
      <w:lvlJc w:val="left"/>
      <w:pPr>
        <w:ind w:left="862" w:hanging="72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26">
    <w:nsid w:val="51335068"/>
    <w:multiLevelType w:val="hybridMultilevel"/>
    <w:tmpl w:val="CAAA9962"/>
    <w:lvl w:ilvl="0" w:tplc="A78E8C50">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nsid w:val="54C01852"/>
    <w:multiLevelType w:val="hybridMultilevel"/>
    <w:tmpl w:val="8AC88B26"/>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5C1A1DDE"/>
    <w:multiLevelType w:val="hybridMultilevel"/>
    <w:tmpl w:val="1382A3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C322A53"/>
    <w:multiLevelType w:val="hybridMultilevel"/>
    <w:tmpl w:val="08FADF0E"/>
    <w:lvl w:ilvl="0" w:tplc="0F220A3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5DC06A75"/>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5E3C71C2"/>
    <w:multiLevelType w:val="hybridMultilevel"/>
    <w:tmpl w:val="C6D8C5C4"/>
    <w:lvl w:ilvl="0" w:tplc="BCC8D384">
      <w:start w:val="1"/>
      <w:numFmt w:val="upperRoman"/>
      <w:lvlText w:val="%1."/>
      <w:lvlJc w:val="left"/>
      <w:pPr>
        <w:ind w:left="720" w:hanging="360"/>
      </w:pPr>
      <w:rPr>
        <w:rFonts w:cs="Times New Roman" w:hint="default"/>
        <w:b/>
        <w:bCs/>
        <w:i w:val="0"/>
        <w:iCs/>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5FAA55AD"/>
    <w:multiLevelType w:val="hybridMultilevel"/>
    <w:tmpl w:val="507027BC"/>
    <w:lvl w:ilvl="0" w:tplc="A260B230">
      <w:start w:val="1"/>
      <w:numFmt w:val="lowerRoman"/>
      <w:lvlText w:val="%1)"/>
      <w:lvlJc w:val="left"/>
      <w:pPr>
        <w:ind w:left="1485" w:hanging="360"/>
      </w:pPr>
      <w:rPr>
        <w:rFonts w:cs="Times New Roman" w:hint="default"/>
        <w:b w:val="0"/>
        <w:bCs/>
        <w:i w:val="0"/>
      </w:r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33">
    <w:nsid w:val="68C47F0F"/>
    <w:multiLevelType w:val="hybridMultilevel"/>
    <w:tmpl w:val="62666B24"/>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6C3E5E01"/>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E12736A"/>
    <w:multiLevelType w:val="hybridMultilevel"/>
    <w:tmpl w:val="D24EB540"/>
    <w:lvl w:ilvl="0" w:tplc="B268BD46">
      <w:start w:val="12"/>
      <w:numFmt w:val="upperRoman"/>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nsid w:val="73641747"/>
    <w:multiLevelType w:val="hybridMultilevel"/>
    <w:tmpl w:val="97424D22"/>
    <w:lvl w:ilvl="0" w:tplc="7BF2635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A9040A"/>
    <w:multiLevelType w:val="hybridMultilevel"/>
    <w:tmpl w:val="541ABC6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77682ED3"/>
    <w:multiLevelType w:val="hybridMultilevel"/>
    <w:tmpl w:val="B7F01DD8"/>
    <w:lvl w:ilvl="0" w:tplc="590E0206">
      <w:start w:val="1"/>
      <w:numFmt w:val="decimal"/>
      <w:lvlText w:val="%1."/>
      <w:lvlJc w:val="left"/>
      <w:pPr>
        <w:ind w:left="502" w:hanging="36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39">
    <w:nsid w:val="7D7F4159"/>
    <w:multiLevelType w:val="hybridMultilevel"/>
    <w:tmpl w:val="C2F4A47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8"/>
  </w:num>
  <w:num w:numId="2">
    <w:abstractNumId w:val="39"/>
  </w:num>
  <w:num w:numId="3">
    <w:abstractNumId w:val="12"/>
  </w:num>
  <w:num w:numId="4">
    <w:abstractNumId w:val="4"/>
  </w:num>
  <w:num w:numId="5">
    <w:abstractNumId w:val="2"/>
  </w:num>
  <w:num w:numId="6">
    <w:abstractNumId w:val="11"/>
  </w:num>
  <w:num w:numId="7">
    <w:abstractNumId w:val="26"/>
  </w:num>
  <w:num w:numId="8">
    <w:abstractNumId w:val="24"/>
  </w:num>
  <w:num w:numId="9">
    <w:abstractNumId w:val="38"/>
  </w:num>
  <w:num w:numId="10">
    <w:abstractNumId w:val="0"/>
  </w:num>
  <w:num w:numId="11">
    <w:abstractNumId w:val="28"/>
  </w:num>
  <w:num w:numId="12">
    <w:abstractNumId w:val="25"/>
  </w:num>
  <w:num w:numId="13">
    <w:abstractNumId w:val="14"/>
  </w:num>
  <w:num w:numId="14">
    <w:abstractNumId w:val="29"/>
  </w:num>
  <w:num w:numId="15">
    <w:abstractNumId w:val="15"/>
  </w:num>
  <w:num w:numId="16">
    <w:abstractNumId w:val="6"/>
  </w:num>
  <w:num w:numId="17">
    <w:abstractNumId w:val="37"/>
  </w:num>
  <w:num w:numId="18">
    <w:abstractNumId w:val="16"/>
  </w:num>
  <w:num w:numId="19">
    <w:abstractNumId w:val="23"/>
  </w:num>
  <w:num w:numId="20">
    <w:abstractNumId w:val="35"/>
  </w:num>
  <w:num w:numId="21">
    <w:abstractNumId w:val="31"/>
  </w:num>
  <w:num w:numId="22">
    <w:abstractNumId w:val="5"/>
  </w:num>
  <w:num w:numId="23">
    <w:abstractNumId w:val="33"/>
  </w:num>
  <w:num w:numId="24">
    <w:abstractNumId w:val="13"/>
  </w:num>
  <w:num w:numId="25">
    <w:abstractNumId w:val="36"/>
  </w:num>
  <w:num w:numId="26">
    <w:abstractNumId w:val="21"/>
  </w:num>
  <w:num w:numId="27">
    <w:abstractNumId w:val="30"/>
  </w:num>
  <w:num w:numId="28">
    <w:abstractNumId w:val="1"/>
  </w:num>
  <w:num w:numId="29">
    <w:abstractNumId w:val="9"/>
  </w:num>
  <w:num w:numId="30">
    <w:abstractNumId w:val="10"/>
  </w:num>
  <w:num w:numId="31">
    <w:abstractNumId w:val="20"/>
  </w:num>
  <w:num w:numId="32">
    <w:abstractNumId w:val="34"/>
  </w:num>
  <w:num w:numId="33">
    <w:abstractNumId w:val="7"/>
  </w:num>
  <w:num w:numId="34">
    <w:abstractNumId w:val="27"/>
  </w:num>
  <w:num w:numId="35">
    <w:abstractNumId w:val="17"/>
  </w:num>
  <w:num w:numId="36">
    <w:abstractNumId w:val="19"/>
  </w:num>
  <w:num w:numId="37">
    <w:abstractNumId w:val="3"/>
  </w:num>
  <w:num w:numId="38">
    <w:abstractNumId w:val="18"/>
  </w:num>
  <w:num w:numId="39">
    <w:abstractNumId w:val="32"/>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Espuig Peiró">
    <w15:presenceInfo w15:providerId="AD" w15:userId="S::44867929N@iislafe.es::70fb27ee-62ab-460c-8294-9d28735f3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t+Ajwj/FyG+Jg+keuahOpi9SI3g=" w:salt="oZPCc+tphrPYO5l2WgQ7Qw=="/>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DB"/>
    <w:rsid w:val="00004B10"/>
    <w:rsid w:val="00005450"/>
    <w:rsid w:val="000059CB"/>
    <w:rsid w:val="00005A78"/>
    <w:rsid w:val="000076E6"/>
    <w:rsid w:val="00017280"/>
    <w:rsid w:val="000231F0"/>
    <w:rsid w:val="00023BEA"/>
    <w:rsid w:val="0002663B"/>
    <w:rsid w:val="0003103C"/>
    <w:rsid w:val="00032CAA"/>
    <w:rsid w:val="00047F94"/>
    <w:rsid w:val="000534A6"/>
    <w:rsid w:val="000534F2"/>
    <w:rsid w:val="000558FA"/>
    <w:rsid w:val="0006094B"/>
    <w:rsid w:val="00066535"/>
    <w:rsid w:val="00072389"/>
    <w:rsid w:val="000725B1"/>
    <w:rsid w:val="00072AA2"/>
    <w:rsid w:val="000811C3"/>
    <w:rsid w:val="00090F43"/>
    <w:rsid w:val="00091F0B"/>
    <w:rsid w:val="00097504"/>
    <w:rsid w:val="000A1139"/>
    <w:rsid w:val="000A305C"/>
    <w:rsid w:val="000A41B6"/>
    <w:rsid w:val="000B2148"/>
    <w:rsid w:val="000B513C"/>
    <w:rsid w:val="000C1062"/>
    <w:rsid w:val="000E3A69"/>
    <w:rsid w:val="000E62AA"/>
    <w:rsid w:val="000E6D77"/>
    <w:rsid w:val="000F461C"/>
    <w:rsid w:val="000F5219"/>
    <w:rsid w:val="000F6F51"/>
    <w:rsid w:val="000F75A7"/>
    <w:rsid w:val="001037B6"/>
    <w:rsid w:val="00105711"/>
    <w:rsid w:val="001145DC"/>
    <w:rsid w:val="00135266"/>
    <w:rsid w:val="001422E3"/>
    <w:rsid w:val="001449F2"/>
    <w:rsid w:val="0015227C"/>
    <w:rsid w:val="0015453E"/>
    <w:rsid w:val="001636EB"/>
    <w:rsid w:val="00163E73"/>
    <w:rsid w:val="001704DF"/>
    <w:rsid w:val="0017512B"/>
    <w:rsid w:val="0017789C"/>
    <w:rsid w:val="00182145"/>
    <w:rsid w:val="0019268A"/>
    <w:rsid w:val="001938DA"/>
    <w:rsid w:val="001A266B"/>
    <w:rsid w:val="001A714F"/>
    <w:rsid w:val="001A7492"/>
    <w:rsid w:val="001B0CC4"/>
    <w:rsid w:val="001B15B4"/>
    <w:rsid w:val="001B2CD3"/>
    <w:rsid w:val="001B7D04"/>
    <w:rsid w:val="001D0C6B"/>
    <w:rsid w:val="001D1AA0"/>
    <w:rsid w:val="001D2291"/>
    <w:rsid w:val="001E40B8"/>
    <w:rsid w:val="002021FE"/>
    <w:rsid w:val="0020290D"/>
    <w:rsid w:val="00204464"/>
    <w:rsid w:val="00206645"/>
    <w:rsid w:val="002070BC"/>
    <w:rsid w:val="00214C5B"/>
    <w:rsid w:val="00217A3A"/>
    <w:rsid w:val="00221A69"/>
    <w:rsid w:val="00226F10"/>
    <w:rsid w:val="00230104"/>
    <w:rsid w:val="00236521"/>
    <w:rsid w:val="0024038A"/>
    <w:rsid w:val="002445DA"/>
    <w:rsid w:val="0025291F"/>
    <w:rsid w:val="002555AC"/>
    <w:rsid w:val="002602AF"/>
    <w:rsid w:val="0026504F"/>
    <w:rsid w:val="00266E1E"/>
    <w:rsid w:val="00270BFE"/>
    <w:rsid w:val="002713FD"/>
    <w:rsid w:val="00271706"/>
    <w:rsid w:val="002759BF"/>
    <w:rsid w:val="00291261"/>
    <w:rsid w:val="00296CC2"/>
    <w:rsid w:val="0029761C"/>
    <w:rsid w:val="00297D15"/>
    <w:rsid w:val="002A0949"/>
    <w:rsid w:val="002A3C1C"/>
    <w:rsid w:val="002B64DF"/>
    <w:rsid w:val="002C79B7"/>
    <w:rsid w:val="002D6EDB"/>
    <w:rsid w:val="002F0548"/>
    <w:rsid w:val="002F40CC"/>
    <w:rsid w:val="002F79A7"/>
    <w:rsid w:val="0031012C"/>
    <w:rsid w:val="003141B8"/>
    <w:rsid w:val="00321C1A"/>
    <w:rsid w:val="003338AB"/>
    <w:rsid w:val="0033476A"/>
    <w:rsid w:val="00343E72"/>
    <w:rsid w:val="00351CF1"/>
    <w:rsid w:val="00352336"/>
    <w:rsid w:val="00352C67"/>
    <w:rsid w:val="00357276"/>
    <w:rsid w:val="00362F28"/>
    <w:rsid w:val="00362FC3"/>
    <w:rsid w:val="00364777"/>
    <w:rsid w:val="0036720A"/>
    <w:rsid w:val="00372945"/>
    <w:rsid w:val="003739B2"/>
    <w:rsid w:val="00374E12"/>
    <w:rsid w:val="003807B5"/>
    <w:rsid w:val="00396A68"/>
    <w:rsid w:val="003A59EC"/>
    <w:rsid w:val="003A5D1A"/>
    <w:rsid w:val="003B59EE"/>
    <w:rsid w:val="003B5A60"/>
    <w:rsid w:val="003B663D"/>
    <w:rsid w:val="003C04B6"/>
    <w:rsid w:val="003C2DB9"/>
    <w:rsid w:val="003C365F"/>
    <w:rsid w:val="003C4BE2"/>
    <w:rsid w:val="003D7D0A"/>
    <w:rsid w:val="003E1F3E"/>
    <w:rsid w:val="003E3B5C"/>
    <w:rsid w:val="003F65BB"/>
    <w:rsid w:val="003F6FBD"/>
    <w:rsid w:val="0040046F"/>
    <w:rsid w:val="004103ED"/>
    <w:rsid w:val="00413964"/>
    <w:rsid w:val="00430B84"/>
    <w:rsid w:val="004374F1"/>
    <w:rsid w:val="004449F2"/>
    <w:rsid w:val="00450669"/>
    <w:rsid w:val="0045633A"/>
    <w:rsid w:val="00462373"/>
    <w:rsid w:val="00462630"/>
    <w:rsid w:val="00466FF4"/>
    <w:rsid w:val="0046766B"/>
    <w:rsid w:val="00473808"/>
    <w:rsid w:val="004832DE"/>
    <w:rsid w:val="0049314A"/>
    <w:rsid w:val="00496549"/>
    <w:rsid w:val="004A3A40"/>
    <w:rsid w:val="004A3E33"/>
    <w:rsid w:val="004B5217"/>
    <w:rsid w:val="004C17C7"/>
    <w:rsid w:val="004C2CE8"/>
    <w:rsid w:val="004D0E3D"/>
    <w:rsid w:val="004E549B"/>
    <w:rsid w:val="004E7047"/>
    <w:rsid w:val="004E76EB"/>
    <w:rsid w:val="004F2643"/>
    <w:rsid w:val="005038DF"/>
    <w:rsid w:val="00504138"/>
    <w:rsid w:val="0051099C"/>
    <w:rsid w:val="00511D0C"/>
    <w:rsid w:val="005127A7"/>
    <w:rsid w:val="00512BAF"/>
    <w:rsid w:val="00515ACF"/>
    <w:rsid w:val="00515FBA"/>
    <w:rsid w:val="005231D5"/>
    <w:rsid w:val="00525323"/>
    <w:rsid w:val="0052617C"/>
    <w:rsid w:val="00526862"/>
    <w:rsid w:val="0053455D"/>
    <w:rsid w:val="00542C31"/>
    <w:rsid w:val="005437A0"/>
    <w:rsid w:val="005466DA"/>
    <w:rsid w:val="00553408"/>
    <w:rsid w:val="005538D0"/>
    <w:rsid w:val="005540F4"/>
    <w:rsid w:val="005548F5"/>
    <w:rsid w:val="00554C37"/>
    <w:rsid w:val="005569CC"/>
    <w:rsid w:val="00565099"/>
    <w:rsid w:val="005678F9"/>
    <w:rsid w:val="00580293"/>
    <w:rsid w:val="00582889"/>
    <w:rsid w:val="00591799"/>
    <w:rsid w:val="00594D35"/>
    <w:rsid w:val="00594D66"/>
    <w:rsid w:val="00595A5E"/>
    <w:rsid w:val="00595C61"/>
    <w:rsid w:val="005A08AB"/>
    <w:rsid w:val="005A37A2"/>
    <w:rsid w:val="005A6CA5"/>
    <w:rsid w:val="005B0F36"/>
    <w:rsid w:val="005B1644"/>
    <w:rsid w:val="005C3F48"/>
    <w:rsid w:val="005C4D96"/>
    <w:rsid w:val="005C6674"/>
    <w:rsid w:val="005D7C63"/>
    <w:rsid w:val="005F0C08"/>
    <w:rsid w:val="005F182A"/>
    <w:rsid w:val="005F589C"/>
    <w:rsid w:val="0060084E"/>
    <w:rsid w:val="0060149A"/>
    <w:rsid w:val="00603299"/>
    <w:rsid w:val="00611EDE"/>
    <w:rsid w:val="00614474"/>
    <w:rsid w:val="00644905"/>
    <w:rsid w:val="006468FD"/>
    <w:rsid w:val="006528EE"/>
    <w:rsid w:val="006533A2"/>
    <w:rsid w:val="00657AA0"/>
    <w:rsid w:val="0066050F"/>
    <w:rsid w:val="00660965"/>
    <w:rsid w:val="006616FA"/>
    <w:rsid w:val="00661B83"/>
    <w:rsid w:val="006666A8"/>
    <w:rsid w:val="00670A84"/>
    <w:rsid w:val="0067103F"/>
    <w:rsid w:val="00673261"/>
    <w:rsid w:val="0068016F"/>
    <w:rsid w:val="00680E1B"/>
    <w:rsid w:val="00687211"/>
    <w:rsid w:val="0069020D"/>
    <w:rsid w:val="006A2339"/>
    <w:rsid w:val="006A2E2B"/>
    <w:rsid w:val="006A4F15"/>
    <w:rsid w:val="006B3A02"/>
    <w:rsid w:val="006C23A5"/>
    <w:rsid w:val="006C4927"/>
    <w:rsid w:val="006C7D93"/>
    <w:rsid w:val="006D0396"/>
    <w:rsid w:val="006D07A2"/>
    <w:rsid w:val="006D4F53"/>
    <w:rsid w:val="006E17C8"/>
    <w:rsid w:val="006E4EED"/>
    <w:rsid w:val="006E545C"/>
    <w:rsid w:val="006E5C42"/>
    <w:rsid w:val="006F79CC"/>
    <w:rsid w:val="00722153"/>
    <w:rsid w:val="007255CA"/>
    <w:rsid w:val="00743AED"/>
    <w:rsid w:val="00745009"/>
    <w:rsid w:val="0074635A"/>
    <w:rsid w:val="007505F4"/>
    <w:rsid w:val="007626B8"/>
    <w:rsid w:val="007641DF"/>
    <w:rsid w:val="00765EF6"/>
    <w:rsid w:val="007675D7"/>
    <w:rsid w:val="00773BEF"/>
    <w:rsid w:val="00784F5D"/>
    <w:rsid w:val="00786476"/>
    <w:rsid w:val="00787EF2"/>
    <w:rsid w:val="00791C0B"/>
    <w:rsid w:val="00793382"/>
    <w:rsid w:val="007956C8"/>
    <w:rsid w:val="007A2F94"/>
    <w:rsid w:val="007A3986"/>
    <w:rsid w:val="007A6E2B"/>
    <w:rsid w:val="007B096D"/>
    <w:rsid w:val="007B2929"/>
    <w:rsid w:val="007B379E"/>
    <w:rsid w:val="007B37C0"/>
    <w:rsid w:val="007C0801"/>
    <w:rsid w:val="007C2BE5"/>
    <w:rsid w:val="007C2EF5"/>
    <w:rsid w:val="007D4655"/>
    <w:rsid w:val="007E08A4"/>
    <w:rsid w:val="007E1578"/>
    <w:rsid w:val="007E1C28"/>
    <w:rsid w:val="007E2323"/>
    <w:rsid w:val="007E6852"/>
    <w:rsid w:val="007F1BD1"/>
    <w:rsid w:val="007F27CE"/>
    <w:rsid w:val="007F42EE"/>
    <w:rsid w:val="007F44A5"/>
    <w:rsid w:val="007F6C85"/>
    <w:rsid w:val="0080113E"/>
    <w:rsid w:val="00801A95"/>
    <w:rsid w:val="00806A62"/>
    <w:rsid w:val="008149B6"/>
    <w:rsid w:val="008303D5"/>
    <w:rsid w:val="00830E14"/>
    <w:rsid w:val="0083339E"/>
    <w:rsid w:val="00836A0E"/>
    <w:rsid w:val="008374CF"/>
    <w:rsid w:val="00837637"/>
    <w:rsid w:val="008443FB"/>
    <w:rsid w:val="00850415"/>
    <w:rsid w:val="00850573"/>
    <w:rsid w:val="00852994"/>
    <w:rsid w:val="00852D65"/>
    <w:rsid w:val="008659A6"/>
    <w:rsid w:val="008714E1"/>
    <w:rsid w:val="00873501"/>
    <w:rsid w:val="00881BEC"/>
    <w:rsid w:val="0088654B"/>
    <w:rsid w:val="00886F95"/>
    <w:rsid w:val="008939E8"/>
    <w:rsid w:val="00894C17"/>
    <w:rsid w:val="008A2EB9"/>
    <w:rsid w:val="008B45A7"/>
    <w:rsid w:val="008B47E0"/>
    <w:rsid w:val="008C023F"/>
    <w:rsid w:val="008C08A6"/>
    <w:rsid w:val="008C0964"/>
    <w:rsid w:val="008C0EF0"/>
    <w:rsid w:val="008D572E"/>
    <w:rsid w:val="008D5E77"/>
    <w:rsid w:val="008E0EBA"/>
    <w:rsid w:val="008F05FD"/>
    <w:rsid w:val="008F5C27"/>
    <w:rsid w:val="008F6E6B"/>
    <w:rsid w:val="008F79D3"/>
    <w:rsid w:val="00914271"/>
    <w:rsid w:val="0091551F"/>
    <w:rsid w:val="00924BE2"/>
    <w:rsid w:val="009251B7"/>
    <w:rsid w:val="00931E61"/>
    <w:rsid w:val="0093247A"/>
    <w:rsid w:val="00932DDD"/>
    <w:rsid w:val="00937A3C"/>
    <w:rsid w:val="00944528"/>
    <w:rsid w:val="00945CD0"/>
    <w:rsid w:val="009541F3"/>
    <w:rsid w:val="00955142"/>
    <w:rsid w:val="00962491"/>
    <w:rsid w:val="009722E2"/>
    <w:rsid w:val="00974622"/>
    <w:rsid w:val="009751DB"/>
    <w:rsid w:val="009842B2"/>
    <w:rsid w:val="00984CBE"/>
    <w:rsid w:val="00987A2A"/>
    <w:rsid w:val="009903FA"/>
    <w:rsid w:val="009911C9"/>
    <w:rsid w:val="00992F37"/>
    <w:rsid w:val="00995344"/>
    <w:rsid w:val="00995D59"/>
    <w:rsid w:val="009A3CA5"/>
    <w:rsid w:val="009A4A90"/>
    <w:rsid w:val="009A53E0"/>
    <w:rsid w:val="009A57FD"/>
    <w:rsid w:val="009A7B9D"/>
    <w:rsid w:val="009B0469"/>
    <w:rsid w:val="009B1F66"/>
    <w:rsid w:val="009B2819"/>
    <w:rsid w:val="009C17C7"/>
    <w:rsid w:val="009C1D59"/>
    <w:rsid w:val="009C364E"/>
    <w:rsid w:val="009C3B64"/>
    <w:rsid w:val="009D1317"/>
    <w:rsid w:val="009D4CC4"/>
    <w:rsid w:val="009D4E8A"/>
    <w:rsid w:val="009D7C78"/>
    <w:rsid w:val="009F4B99"/>
    <w:rsid w:val="009F61A1"/>
    <w:rsid w:val="00A07ACB"/>
    <w:rsid w:val="00A1485A"/>
    <w:rsid w:val="00A15B7B"/>
    <w:rsid w:val="00A23FEC"/>
    <w:rsid w:val="00A3317C"/>
    <w:rsid w:val="00A33A7F"/>
    <w:rsid w:val="00A4617A"/>
    <w:rsid w:val="00A46D92"/>
    <w:rsid w:val="00A677F7"/>
    <w:rsid w:val="00A67B85"/>
    <w:rsid w:val="00A75D70"/>
    <w:rsid w:val="00A76EF7"/>
    <w:rsid w:val="00A76F08"/>
    <w:rsid w:val="00A86990"/>
    <w:rsid w:val="00A871B4"/>
    <w:rsid w:val="00AA0EFA"/>
    <w:rsid w:val="00AA1145"/>
    <w:rsid w:val="00AA6B03"/>
    <w:rsid w:val="00AB1130"/>
    <w:rsid w:val="00AB75BB"/>
    <w:rsid w:val="00AC111A"/>
    <w:rsid w:val="00AC39C5"/>
    <w:rsid w:val="00AD08EF"/>
    <w:rsid w:val="00AD2DBF"/>
    <w:rsid w:val="00AD5BDC"/>
    <w:rsid w:val="00AE4AA1"/>
    <w:rsid w:val="00AE6294"/>
    <w:rsid w:val="00AF3C76"/>
    <w:rsid w:val="00AF5810"/>
    <w:rsid w:val="00B01B47"/>
    <w:rsid w:val="00B0204C"/>
    <w:rsid w:val="00B06D44"/>
    <w:rsid w:val="00B103FA"/>
    <w:rsid w:val="00B1275E"/>
    <w:rsid w:val="00B132EE"/>
    <w:rsid w:val="00B22F1B"/>
    <w:rsid w:val="00B23DBA"/>
    <w:rsid w:val="00B30F07"/>
    <w:rsid w:val="00B34BD9"/>
    <w:rsid w:val="00B45E30"/>
    <w:rsid w:val="00B53F67"/>
    <w:rsid w:val="00B541DF"/>
    <w:rsid w:val="00B57ED0"/>
    <w:rsid w:val="00B60355"/>
    <w:rsid w:val="00B62C90"/>
    <w:rsid w:val="00B646C0"/>
    <w:rsid w:val="00B661A1"/>
    <w:rsid w:val="00B70278"/>
    <w:rsid w:val="00B746DE"/>
    <w:rsid w:val="00B775A4"/>
    <w:rsid w:val="00B77A29"/>
    <w:rsid w:val="00B857ED"/>
    <w:rsid w:val="00BA0643"/>
    <w:rsid w:val="00BA22B5"/>
    <w:rsid w:val="00BA37FC"/>
    <w:rsid w:val="00BA38A1"/>
    <w:rsid w:val="00BA6E7A"/>
    <w:rsid w:val="00BA6F03"/>
    <w:rsid w:val="00BB6F0F"/>
    <w:rsid w:val="00BC2016"/>
    <w:rsid w:val="00BC23CC"/>
    <w:rsid w:val="00BC32BA"/>
    <w:rsid w:val="00BD0D75"/>
    <w:rsid w:val="00BD2503"/>
    <w:rsid w:val="00BD58CF"/>
    <w:rsid w:val="00BD6EA5"/>
    <w:rsid w:val="00BE2710"/>
    <w:rsid w:val="00BE2C5D"/>
    <w:rsid w:val="00BE586C"/>
    <w:rsid w:val="00BE6323"/>
    <w:rsid w:val="00BF51C4"/>
    <w:rsid w:val="00C0053C"/>
    <w:rsid w:val="00C046CE"/>
    <w:rsid w:val="00C071DB"/>
    <w:rsid w:val="00C26C63"/>
    <w:rsid w:val="00C326E9"/>
    <w:rsid w:val="00C35B89"/>
    <w:rsid w:val="00C36208"/>
    <w:rsid w:val="00C36623"/>
    <w:rsid w:val="00C369C9"/>
    <w:rsid w:val="00C438BC"/>
    <w:rsid w:val="00C43E1C"/>
    <w:rsid w:val="00C44E71"/>
    <w:rsid w:val="00C47C43"/>
    <w:rsid w:val="00C667CF"/>
    <w:rsid w:val="00C80AB8"/>
    <w:rsid w:val="00C82107"/>
    <w:rsid w:val="00C832DF"/>
    <w:rsid w:val="00C97540"/>
    <w:rsid w:val="00C976D6"/>
    <w:rsid w:val="00CA0146"/>
    <w:rsid w:val="00CB2CF9"/>
    <w:rsid w:val="00CB339F"/>
    <w:rsid w:val="00CB7B5B"/>
    <w:rsid w:val="00CC18F5"/>
    <w:rsid w:val="00CC273E"/>
    <w:rsid w:val="00CC61D5"/>
    <w:rsid w:val="00CD24E3"/>
    <w:rsid w:val="00CD483E"/>
    <w:rsid w:val="00CE2C72"/>
    <w:rsid w:val="00CE3637"/>
    <w:rsid w:val="00CE4255"/>
    <w:rsid w:val="00CE6F74"/>
    <w:rsid w:val="00CF4B35"/>
    <w:rsid w:val="00D03232"/>
    <w:rsid w:val="00D0370B"/>
    <w:rsid w:val="00D06C7C"/>
    <w:rsid w:val="00D127BF"/>
    <w:rsid w:val="00D13BA8"/>
    <w:rsid w:val="00D15D91"/>
    <w:rsid w:val="00D21F5C"/>
    <w:rsid w:val="00D2726B"/>
    <w:rsid w:val="00D35D9F"/>
    <w:rsid w:val="00D41B6B"/>
    <w:rsid w:val="00D436CA"/>
    <w:rsid w:val="00D47816"/>
    <w:rsid w:val="00D517EB"/>
    <w:rsid w:val="00D53107"/>
    <w:rsid w:val="00D553B6"/>
    <w:rsid w:val="00D578FD"/>
    <w:rsid w:val="00D57EC8"/>
    <w:rsid w:val="00D75747"/>
    <w:rsid w:val="00D810A9"/>
    <w:rsid w:val="00D82EBD"/>
    <w:rsid w:val="00D86FA8"/>
    <w:rsid w:val="00D90DCA"/>
    <w:rsid w:val="00D95338"/>
    <w:rsid w:val="00D9667D"/>
    <w:rsid w:val="00DA09E5"/>
    <w:rsid w:val="00DA18CB"/>
    <w:rsid w:val="00DB34B3"/>
    <w:rsid w:val="00DC088C"/>
    <w:rsid w:val="00DD155C"/>
    <w:rsid w:val="00DD1701"/>
    <w:rsid w:val="00DD3E3F"/>
    <w:rsid w:val="00DE3B53"/>
    <w:rsid w:val="00DE497A"/>
    <w:rsid w:val="00DF49DF"/>
    <w:rsid w:val="00DF4E97"/>
    <w:rsid w:val="00DF6CF6"/>
    <w:rsid w:val="00E00A8B"/>
    <w:rsid w:val="00E00EE5"/>
    <w:rsid w:val="00E032D1"/>
    <w:rsid w:val="00E052CF"/>
    <w:rsid w:val="00E11F9A"/>
    <w:rsid w:val="00E13AC3"/>
    <w:rsid w:val="00E152F2"/>
    <w:rsid w:val="00E15471"/>
    <w:rsid w:val="00E167D6"/>
    <w:rsid w:val="00E16C96"/>
    <w:rsid w:val="00E20A5B"/>
    <w:rsid w:val="00E23C52"/>
    <w:rsid w:val="00E329DF"/>
    <w:rsid w:val="00E32F96"/>
    <w:rsid w:val="00E3508A"/>
    <w:rsid w:val="00E41DD5"/>
    <w:rsid w:val="00E426E9"/>
    <w:rsid w:val="00E5589B"/>
    <w:rsid w:val="00E60DBC"/>
    <w:rsid w:val="00E70283"/>
    <w:rsid w:val="00E722A0"/>
    <w:rsid w:val="00E729A5"/>
    <w:rsid w:val="00E76BF3"/>
    <w:rsid w:val="00E77B9E"/>
    <w:rsid w:val="00E82E76"/>
    <w:rsid w:val="00E82F52"/>
    <w:rsid w:val="00E93651"/>
    <w:rsid w:val="00E974F7"/>
    <w:rsid w:val="00EA0A5C"/>
    <w:rsid w:val="00EA0C30"/>
    <w:rsid w:val="00EA0E33"/>
    <w:rsid w:val="00EB076F"/>
    <w:rsid w:val="00EB0AAB"/>
    <w:rsid w:val="00EC16AB"/>
    <w:rsid w:val="00EC33D9"/>
    <w:rsid w:val="00ED2CA3"/>
    <w:rsid w:val="00EE26F1"/>
    <w:rsid w:val="00EE272B"/>
    <w:rsid w:val="00EE3802"/>
    <w:rsid w:val="00EE397D"/>
    <w:rsid w:val="00EF7200"/>
    <w:rsid w:val="00F0083A"/>
    <w:rsid w:val="00F017B7"/>
    <w:rsid w:val="00F01ED2"/>
    <w:rsid w:val="00F053E6"/>
    <w:rsid w:val="00F0614B"/>
    <w:rsid w:val="00F10E9D"/>
    <w:rsid w:val="00F15183"/>
    <w:rsid w:val="00F1523A"/>
    <w:rsid w:val="00F1608B"/>
    <w:rsid w:val="00F273E5"/>
    <w:rsid w:val="00F278F2"/>
    <w:rsid w:val="00F31649"/>
    <w:rsid w:val="00F349A6"/>
    <w:rsid w:val="00F418B9"/>
    <w:rsid w:val="00F43453"/>
    <w:rsid w:val="00F64C0A"/>
    <w:rsid w:val="00F7027B"/>
    <w:rsid w:val="00F74E42"/>
    <w:rsid w:val="00F758D3"/>
    <w:rsid w:val="00F77143"/>
    <w:rsid w:val="00F858EB"/>
    <w:rsid w:val="00F87184"/>
    <w:rsid w:val="00F91E9B"/>
    <w:rsid w:val="00F94811"/>
    <w:rsid w:val="00FA164E"/>
    <w:rsid w:val="00FA3881"/>
    <w:rsid w:val="00FA520C"/>
    <w:rsid w:val="00FC1E9F"/>
    <w:rsid w:val="00FC3284"/>
    <w:rsid w:val="00FC4300"/>
    <w:rsid w:val="00FD1EC7"/>
    <w:rsid w:val="00FD278C"/>
    <w:rsid w:val="00FD5855"/>
    <w:rsid w:val="00FD680A"/>
    <w:rsid w:val="00FE0373"/>
    <w:rsid w:val="00FF354B"/>
    <w:rsid w:val="00FF40DB"/>
    <w:rsid w:val="00FF550E"/>
    <w:rsid w:val="00FF6D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457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DB"/>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751DB"/>
    <w:pPr>
      <w:ind w:left="720"/>
      <w:contextualSpacing/>
    </w:pPr>
  </w:style>
  <w:style w:type="paragraph" w:styleId="Encabezado">
    <w:name w:val="header"/>
    <w:basedOn w:val="Normal"/>
    <w:link w:val="EncabezadoCar"/>
    <w:uiPriority w:val="99"/>
    <w:rsid w:val="002759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759BF"/>
    <w:rPr>
      <w:rFonts w:cs="Times New Roman"/>
    </w:rPr>
  </w:style>
  <w:style w:type="paragraph" w:styleId="Piedepgina">
    <w:name w:val="footer"/>
    <w:basedOn w:val="Normal"/>
    <w:link w:val="PiedepginaCar"/>
    <w:rsid w:val="002759BF"/>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2759BF"/>
    <w:rPr>
      <w:rFonts w:cs="Times New Roman"/>
    </w:rPr>
  </w:style>
  <w:style w:type="character" w:styleId="Refdecomentario">
    <w:name w:val="annotation reference"/>
    <w:basedOn w:val="Fuentedeprrafopredeter"/>
    <w:uiPriority w:val="99"/>
    <w:semiHidden/>
    <w:rsid w:val="000558FA"/>
    <w:rPr>
      <w:rFonts w:cs="Times New Roman"/>
      <w:sz w:val="16"/>
      <w:szCs w:val="16"/>
    </w:rPr>
  </w:style>
  <w:style w:type="paragraph" w:styleId="Textocomentario">
    <w:name w:val="annotation text"/>
    <w:basedOn w:val="Normal"/>
    <w:link w:val="TextocomentarioCar"/>
    <w:uiPriority w:val="99"/>
    <w:rsid w:val="000558FA"/>
    <w:pPr>
      <w:spacing w:line="240" w:lineRule="auto"/>
    </w:pPr>
    <w:rPr>
      <w:sz w:val="20"/>
      <w:szCs w:val="20"/>
    </w:rPr>
  </w:style>
  <w:style w:type="character" w:customStyle="1" w:styleId="TextocomentarioCar">
    <w:name w:val="Texto comentario Car"/>
    <w:basedOn w:val="Fuentedeprrafopredeter"/>
    <w:link w:val="Textocomentario"/>
    <w:uiPriority w:val="99"/>
    <w:locked/>
    <w:rsid w:val="000558FA"/>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558FA"/>
    <w:rPr>
      <w:b/>
      <w:bCs/>
    </w:rPr>
  </w:style>
  <w:style w:type="character" w:customStyle="1" w:styleId="AsuntodelcomentarioCar">
    <w:name w:val="Asunto del comentario Car"/>
    <w:basedOn w:val="TextocomentarioCar"/>
    <w:link w:val="Asuntodelcomentario"/>
    <w:uiPriority w:val="99"/>
    <w:semiHidden/>
    <w:locked/>
    <w:rsid w:val="000558FA"/>
    <w:rPr>
      <w:rFonts w:cs="Times New Roman"/>
      <w:b/>
      <w:bCs/>
      <w:sz w:val="20"/>
      <w:szCs w:val="20"/>
    </w:rPr>
  </w:style>
  <w:style w:type="paragraph" w:styleId="Textodeglobo">
    <w:name w:val="Balloon Text"/>
    <w:basedOn w:val="Normal"/>
    <w:link w:val="TextodegloboCar"/>
    <w:uiPriority w:val="99"/>
    <w:semiHidden/>
    <w:rsid w:val="00055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558FA"/>
    <w:rPr>
      <w:rFonts w:ascii="Tahoma" w:hAnsi="Tahoma" w:cs="Tahoma"/>
      <w:sz w:val="16"/>
      <w:szCs w:val="16"/>
    </w:rPr>
  </w:style>
  <w:style w:type="paragraph" w:styleId="Revisin">
    <w:name w:val="Revision"/>
    <w:hidden/>
    <w:uiPriority w:val="99"/>
    <w:semiHidden/>
    <w:rsid w:val="007F42EE"/>
    <w:rPr>
      <w:lang w:eastAsia="en-US"/>
    </w:rPr>
  </w:style>
  <w:style w:type="paragraph" w:styleId="NormalWeb">
    <w:name w:val="Normal (Web)"/>
    <w:basedOn w:val="Normal"/>
    <w:uiPriority w:val="99"/>
    <w:rsid w:val="000E62AA"/>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99"/>
    <w:rsid w:val="000F52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22F1B"/>
    <w:rPr>
      <w:strike w:val="0"/>
      <w:dstrike w:val="0"/>
      <w:color w:val="0000FF"/>
      <w:u w:val="none"/>
      <w:effect w:val="none"/>
    </w:rPr>
  </w:style>
  <w:style w:type="paragraph" w:customStyle="1" w:styleId="estilo28">
    <w:name w:val="estilo28"/>
    <w:basedOn w:val="Normal"/>
    <w:rsid w:val="00EA0E33"/>
    <w:pPr>
      <w:spacing w:before="60" w:after="100" w:line="240" w:lineRule="auto"/>
    </w:pPr>
    <w:rPr>
      <w:rFonts w:ascii="Arial" w:eastAsia="Times New Roman" w:hAnsi="Arial" w:cs="Arial"/>
      <w:color w:val="000000"/>
      <w:sz w:val="24"/>
      <w:szCs w:val="24"/>
      <w:lang w:eastAsia="es-ES"/>
    </w:rPr>
  </w:style>
  <w:style w:type="paragraph" w:customStyle="1" w:styleId="Default">
    <w:name w:val="Default"/>
    <w:rsid w:val="00992F37"/>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A15B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5B7B"/>
    <w:rPr>
      <w:sz w:val="20"/>
      <w:szCs w:val="20"/>
      <w:lang w:eastAsia="en-US"/>
    </w:rPr>
  </w:style>
  <w:style w:type="character" w:styleId="Refdenotaalpie">
    <w:name w:val="footnote reference"/>
    <w:basedOn w:val="Fuentedeprrafopredeter"/>
    <w:uiPriority w:val="99"/>
    <w:semiHidden/>
    <w:unhideWhenUsed/>
    <w:rsid w:val="00A15B7B"/>
    <w:rPr>
      <w:vertAlign w:val="superscript"/>
    </w:rPr>
  </w:style>
  <w:style w:type="paragraph" w:customStyle="1" w:styleId="xmsonormal">
    <w:name w:val="x_msonormal"/>
    <w:basedOn w:val="Normal"/>
    <w:rsid w:val="00DC088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DB"/>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751DB"/>
    <w:pPr>
      <w:ind w:left="720"/>
      <w:contextualSpacing/>
    </w:pPr>
  </w:style>
  <w:style w:type="paragraph" w:styleId="Encabezado">
    <w:name w:val="header"/>
    <w:basedOn w:val="Normal"/>
    <w:link w:val="EncabezadoCar"/>
    <w:uiPriority w:val="99"/>
    <w:rsid w:val="002759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759BF"/>
    <w:rPr>
      <w:rFonts w:cs="Times New Roman"/>
    </w:rPr>
  </w:style>
  <w:style w:type="paragraph" w:styleId="Piedepgina">
    <w:name w:val="footer"/>
    <w:basedOn w:val="Normal"/>
    <w:link w:val="PiedepginaCar"/>
    <w:rsid w:val="002759BF"/>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2759BF"/>
    <w:rPr>
      <w:rFonts w:cs="Times New Roman"/>
    </w:rPr>
  </w:style>
  <w:style w:type="character" w:styleId="Refdecomentario">
    <w:name w:val="annotation reference"/>
    <w:basedOn w:val="Fuentedeprrafopredeter"/>
    <w:uiPriority w:val="99"/>
    <w:semiHidden/>
    <w:rsid w:val="000558FA"/>
    <w:rPr>
      <w:rFonts w:cs="Times New Roman"/>
      <w:sz w:val="16"/>
      <w:szCs w:val="16"/>
    </w:rPr>
  </w:style>
  <w:style w:type="paragraph" w:styleId="Textocomentario">
    <w:name w:val="annotation text"/>
    <w:basedOn w:val="Normal"/>
    <w:link w:val="TextocomentarioCar"/>
    <w:uiPriority w:val="99"/>
    <w:rsid w:val="000558FA"/>
    <w:pPr>
      <w:spacing w:line="240" w:lineRule="auto"/>
    </w:pPr>
    <w:rPr>
      <w:sz w:val="20"/>
      <w:szCs w:val="20"/>
    </w:rPr>
  </w:style>
  <w:style w:type="character" w:customStyle="1" w:styleId="TextocomentarioCar">
    <w:name w:val="Texto comentario Car"/>
    <w:basedOn w:val="Fuentedeprrafopredeter"/>
    <w:link w:val="Textocomentario"/>
    <w:uiPriority w:val="99"/>
    <w:locked/>
    <w:rsid w:val="000558FA"/>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558FA"/>
    <w:rPr>
      <w:b/>
      <w:bCs/>
    </w:rPr>
  </w:style>
  <w:style w:type="character" w:customStyle="1" w:styleId="AsuntodelcomentarioCar">
    <w:name w:val="Asunto del comentario Car"/>
    <w:basedOn w:val="TextocomentarioCar"/>
    <w:link w:val="Asuntodelcomentario"/>
    <w:uiPriority w:val="99"/>
    <w:semiHidden/>
    <w:locked/>
    <w:rsid w:val="000558FA"/>
    <w:rPr>
      <w:rFonts w:cs="Times New Roman"/>
      <w:b/>
      <w:bCs/>
      <w:sz w:val="20"/>
      <w:szCs w:val="20"/>
    </w:rPr>
  </w:style>
  <w:style w:type="paragraph" w:styleId="Textodeglobo">
    <w:name w:val="Balloon Text"/>
    <w:basedOn w:val="Normal"/>
    <w:link w:val="TextodegloboCar"/>
    <w:uiPriority w:val="99"/>
    <w:semiHidden/>
    <w:rsid w:val="00055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558FA"/>
    <w:rPr>
      <w:rFonts w:ascii="Tahoma" w:hAnsi="Tahoma" w:cs="Tahoma"/>
      <w:sz w:val="16"/>
      <w:szCs w:val="16"/>
    </w:rPr>
  </w:style>
  <w:style w:type="paragraph" w:styleId="Revisin">
    <w:name w:val="Revision"/>
    <w:hidden/>
    <w:uiPriority w:val="99"/>
    <w:semiHidden/>
    <w:rsid w:val="007F42EE"/>
    <w:rPr>
      <w:lang w:eastAsia="en-US"/>
    </w:rPr>
  </w:style>
  <w:style w:type="paragraph" w:styleId="NormalWeb">
    <w:name w:val="Normal (Web)"/>
    <w:basedOn w:val="Normal"/>
    <w:uiPriority w:val="99"/>
    <w:rsid w:val="000E62AA"/>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99"/>
    <w:rsid w:val="000F52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22F1B"/>
    <w:rPr>
      <w:strike w:val="0"/>
      <w:dstrike w:val="0"/>
      <w:color w:val="0000FF"/>
      <w:u w:val="none"/>
      <w:effect w:val="none"/>
    </w:rPr>
  </w:style>
  <w:style w:type="paragraph" w:customStyle="1" w:styleId="estilo28">
    <w:name w:val="estilo28"/>
    <w:basedOn w:val="Normal"/>
    <w:rsid w:val="00EA0E33"/>
    <w:pPr>
      <w:spacing w:before="60" w:after="100" w:line="240" w:lineRule="auto"/>
    </w:pPr>
    <w:rPr>
      <w:rFonts w:ascii="Arial" w:eastAsia="Times New Roman" w:hAnsi="Arial" w:cs="Arial"/>
      <w:color w:val="000000"/>
      <w:sz w:val="24"/>
      <w:szCs w:val="24"/>
      <w:lang w:eastAsia="es-ES"/>
    </w:rPr>
  </w:style>
  <w:style w:type="paragraph" w:customStyle="1" w:styleId="Default">
    <w:name w:val="Default"/>
    <w:rsid w:val="00992F37"/>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A15B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5B7B"/>
    <w:rPr>
      <w:sz w:val="20"/>
      <w:szCs w:val="20"/>
      <w:lang w:eastAsia="en-US"/>
    </w:rPr>
  </w:style>
  <w:style w:type="character" w:styleId="Refdenotaalpie">
    <w:name w:val="footnote reference"/>
    <w:basedOn w:val="Fuentedeprrafopredeter"/>
    <w:uiPriority w:val="99"/>
    <w:semiHidden/>
    <w:unhideWhenUsed/>
    <w:rsid w:val="00A15B7B"/>
    <w:rPr>
      <w:vertAlign w:val="superscript"/>
    </w:rPr>
  </w:style>
  <w:style w:type="paragraph" w:customStyle="1" w:styleId="xmsonormal">
    <w:name w:val="x_msonormal"/>
    <w:basedOn w:val="Normal"/>
    <w:rsid w:val="00DC088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4129">
      <w:bodyDiv w:val="1"/>
      <w:marLeft w:val="0"/>
      <w:marRight w:val="0"/>
      <w:marTop w:val="0"/>
      <w:marBottom w:val="0"/>
      <w:divBdr>
        <w:top w:val="none" w:sz="0" w:space="0" w:color="auto"/>
        <w:left w:val="none" w:sz="0" w:space="0" w:color="auto"/>
        <w:bottom w:val="none" w:sz="0" w:space="0" w:color="auto"/>
        <w:right w:val="none" w:sz="0" w:space="0" w:color="auto"/>
      </w:divBdr>
    </w:div>
    <w:div w:id="1006522684">
      <w:bodyDiv w:val="1"/>
      <w:marLeft w:val="0"/>
      <w:marRight w:val="0"/>
      <w:marTop w:val="0"/>
      <w:marBottom w:val="0"/>
      <w:divBdr>
        <w:top w:val="none" w:sz="0" w:space="0" w:color="auto"/>
        <w:left w:val="none" w:sz="0" w:space="0" w:color="auto"/>
        <w:bottom w:val="none" w:sz="0" w:space="0" w:color="auto"/>
        <w:right w:val="none" w:sz="0" w:space="0" w:color="auto"/>
      </w:divBdr>
    </w:div>
    <w:div w:id="1820421047">
      <w:bodyDiv w:val="1"/>
      <w:marLeft w:val="0"/>
      <w:marRight w:val="0"/>
      <w:marTop w:val="0"/>
      <w:marBottom w:val="0"/>
      <w:divBdr>
        <w:top w:val="none" w:sz="0" w:space="0" w:color="auto"/>
        <w:left w:val="none" w:sz="0" w:space="0" w:color="auto"/>
        <w:bottom w:val="none" w:sz="0" w:space="0" w:color="auto"/>
        <w:right w:val="none" w:sz="0" w:space="0" w:color="auto"/>
      </w:divBdr>
    </w:div>
    <w:div w:id="19609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sciii.es/QueHacemos/Servicios/BIOBANCOS/Paginas/RegistroNacionalBiobancos.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islafe.es/es/servicios-y-tecnologia/plataforma-biobanco-la-fe/biobanco/" TargetMode="External"/><Relationship Id="rId2" Type="http://schemas.openxmlformats.org/officeDocument/2006/relationships/hyperlink" Target="mailto:biobanco_lafe@iislafe.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csisp.gva.es/web/csisp"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9E19-9842-4BDD-A56B-69BC28F6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2531</Words>
  <Characters>13922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MTA COMUN DE LA PRNB_BORRADOR FINAL_Versión enviada a juristas</vt:lpstr>
    </vt:vector>
  </TitlesOfParts>
  <Company>Hospital Universitari Son Espases</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 COMUN DE LA PRNB_BORRADOR FINAL_Versión enviada a juristas</dc:title>
  <dc:creator>Ajenjo.Nuria</dc:creator>
  <cp:lastModifiedBy>RAQUEL AMIGO MORENO</cp:lastModifiedBy>
  <cp:revision>81</cp:revision>
  <cp:lastPrinted>2024-04-25T12:10:00Z</cp:lastPrinted>
  <dcterms:created xsi:type="dcterms:W3CDTF">2023-11-30T09:11:00Z</dcterms:created>
  <dcterms:modified xsi:type="dcterms:W3CDTF">2024-07-26T09:23:00Z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0x0101005F532A09A39C824D8B6F0F7944ABC63F</vt:lpwstr>
  </property>
  <property fmtid="{D5CDD505-2E9C-101B-9397-08002B2CF9AE}" pid="3" name="Apartado">
    <vt:lpwstr/>
  </property>
  <property fmtid="{D5CDD505-2E9C-101B-9397-08002B2CF9AE}" pid="4" name="Obsoleto">
    <vt:lpwstr>0</vt:lpwstr>
  </property>
  <property fmtid="{D5CDD505-2E9C-101B-9397-08002B2CF9AE}" pid="5" name="Confidencial">
    <vt:lpwstr>0</vt:lpwstr>
  </property>
  <property fmtid="{D5CDD505-2E9C-101B-9397-08002B2CF9AE}" pid="6" name="Extranet">
    <vt:lpwstr>0</vt:lpwstr>
  </property>
  <property fmtid="{D5CDD505-2E9C-101B-9397-08002B2CF9AE}" pid="7" name="Tarea">
    <vt:lpwstr/>
  </property>
  <property fmtid="{D5CDD505-2E9C-101B-9397-08002B2CF9AE}" pid="8" name="Externo">
    <vt:lpwstr>0</vt:lpwstr>
  </property>
  <property fmtid="{D5CDD505-2E9C-101B-9397-08002B2CF9AE}" pid="9" name="Descripción">
    <vt:lpwstr>Versión final enviada a juristas externos para su valoración</vt:lpwstr>
  </property>
</Properties>
</file>