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A07AC" w14:textId="73C39E0C" w:rsidR="00AC4647" w:rsidRPr="00BD0963" w:rsidRDefault="00AC4647" w:rsidP="00AC4647">
      <w:pPr>
        <w:spacing w:before="120" w:after="120" w:line="360" w:lineRule="auto"/>
        <w:jc w:val="both"/>
        <w:rPr>
          <w:rFonts w:ascii="Arial" w:hAnsi="Arial" w:cs="Arial"/>
          <w:sz w:val="20"/>
          <w:szCs w:val="20"/>
          <w:lang w:val="en-US"/>
        </w:rPr>
      </w:pPr>
      <w:r w:rsidRPr="00BD0963">
        <w:rPr>
          <w:rFonts w:ascii="Arial" w:hAnsi="Arial" w:cs="Arial"/>
          <w:sz w:val="20"/>
          <w:szCs w:val="20"/>
          <w:lang w:val="en-US"/>
        </w:rPr>
        <w:t>By,</w:t>
      </w:r>
    </w:p>
    <w:p w14:paraId="436514C5" w14:textId="6C37572F" w:rsidR="00AC4647" w:rsidRPr="00AC4647" w:rsidRDefault="00AC4647" w:rsidP="00AC4647">
      <w:pPr>
        <w:spacing w:before="120" w:after="120" w:line="360" w:lineRule="auto"/>
        <w:ind w:left="708"/>
        <w:jc w:val="both"/>
        <w:rPr>
          <w:rFonts w:ascii="Arial" w:hAnsi="Arial" w:cs="Arial"/>
          <w:sz w:val="20"/>
          <w:szCs w:val="20"/>
          <w:lang w:val="en-US"/>
        </w:rPr>
      </w:pPr>
      <w:r w:rsidRPr="00AC4647">
        <w:rPr>
          <w:rFonts w:ascii="Arial" w:hAnsi="Arial" w:cs="Arial"/>
          <w:sz w:val="20"/>
          <w:szCs w:val="20"/>
          <w:lang w:val="en-US"/>
        </w:rPr>
        <w:t>Mr. José Vicente Cervera Zamora, Scientific Director of the Hospital Universitari</w:t>
      </w:r>
      <w:r w:rsidR="00216DC3">
        <w:rPr>
          <w:rFonts w:ascii="Arial" w:hAnsi="Arial" w:cs="Arial"/>
          <w:sz w:val="20"/>
          <w:szCs w:val="20"/>
          <w:lang w:val="en-US"/>
        </w:rPr>
        <w:t>o y Politécnico</w:t>
      </w:r>
      <w:r w:rsidRPr="00AC4647">
        <w:rPr>
          <w:rFonts w:ascii="Arial" w:hAnsi="Arial" w:cs="Arial"/>
          <w:sz w:val="20"/>
          <w:szCs w:val="20"/>
          <w:lang w:val="en-US"/>
        </w:rPr>
        <w:t xml:space="preserve"> La Fe’s biobank (Valencia), hereinafter </w:t>
      </w:r>
      <w:r w:rsidRPr="00AC4647">
        <w:rPr>
          <w:rFonts w:ascii="Arial" w:hAnsi="Arial" w:cs="Arial"/>
          <w:b/>
          <w:sz w:val="20"/>
          <w:szCs w:val="20"/>
          <w:lang w:val="en-US"/>
        </w:rPr>
        <w:t>“BIOBANCO LA FE”</w:t>
      </w:r>
      <w:r w:rsidRPr="00AC4647">
        <w:rPr>
          <w:rFonts w:ascii="Arial" w:hAnsi="Arial" w:cs="Arial"/>
          <w:sz w:val="20"/>
          <w:szCs w:val="20"/>
          <w:lang w:val="en-US"/>
        </w:rPr>
        <w:t>, and ID number 25.400.036-D.</w:t>
      </w:r>
    </w:p>
    <w:p w14:paraId="17DAA7C1" w14:textId="5405E53B" w:rsidR="00AC4647" w:rsidRPr="00AC4647" w:rsidRDefault="00AC4647" w:rsidP="00AC4647">
      <w:pPr>
        <w:spacing w:before="120" w:after="120" w:line="360" w:lineRule="auto"/>
        <w:jc w:val="both"/>
        <w:rPr>
          <w:rFonts w:ascii="Arial" w:hAnsi="Arial" w:cs="Arial"/>
          <w:sz w:val="20"/>
          <w:szCs w:val="20"/>
          <w:lang w:val="en-US"/>
        </w:rPr>
      </w:pPr>
      <w:r w:rsidRPr="00AC4647">
        <w:rPr>
          <w:rFonts w:ascii="Arial" w:hAnsi="Arial" w:cs="Arial"/>
          <w:sz w:val="20"/>
          <w:szCs w:val="20"/>
          <w:lang w:val="en-US"/>
        </w:rPr>
        <w:t xml:space="preserve">And </w:t>
      </w:r>
      <w:r w:rsidRPr="00AC4647">
        <w:rPr>
          <w:rFonts w:ascii="Arial" w:hAnsi="Arial" w:cs="Arial"/>
          <w:i/>
          <w:sz w:val="20"/>
          <w:szCs w:val="20"/>
          <w:lang w:val="en-US"/>
        </w:rPr>
        <w:t>(</w:t>
      </w:r>
      <w:r>
        <w:rPr>
          <w:rFonts w:ascii="Arial" w:hAnsi="Arial" w:cs="Arial"/>
          <w:i/>
          <w:sz w:val="20"/>
          <w:szCs w:val="20"/>
          <w:lang w:val="en-US"/>
        </w:rPr>
        <w:t>o</w:t>
      </w:r>
      <w:r w:rsidRPr="00AC4647">
        <w:rPr>
          <w:rFonts w:ascii="Arial" w:hAnsi="Arial" w:cs="Arial"/>
          <w:i/>
          <w:sz w:val="20"/>
          <w:szCs w:val="20"/>
          <w:lang w:val="en-US"/>
        </w:rPr>
        <w:t>nly you must complete the option that corresponds),</w:t>
      </w:r>
    </w:p>
    <w:p w14:paraId="3A6256F4" w14:textId="2A9BF53B" w:rsidR="00AC4647" w:rsidRPr="00AC4647" w:rsidRDefault="00AC4647" w:rsidP="00AC4647">
      <w:pPr>
        <w:spacing w:before="120" w:after="120" w:line="360" w:lineRule="auto"/>
        <w:ind w:left="708"/>
        <w:jc w:val="both"/>
        <w:rPr>
          <w:rFonts w:ascii="Arial" w:hAnsi="Arial" w:cs="Arial"/>
          <w:sz w:val="20"/>
          <w:szCs w:val="20"/>
          <w:lang w:val="en-US"/>
        </w:rPr>
      </w:pPr>
      <w:r w:rsidRPr="00AC4647">
        <w:rPr>
          <w:rFonts w:ascii="Arial" w:hAnsi="Arial" w:cs="Arial"/>
          <w:sz w:val="20"/>
          <w:szCs w:val="20"/>
          <w:lang w:val="en-US"/>
        </w:rPr>
        <w:t>Mr./Mrs</w:t>
      </w:r>
      <w:r w:rsidR="005C14F2">
        <w:rPr>
          <w:rFonts w:ascii="Arial" w:hAnsi="Arial" w:cs="Arial"/>
          <w:sz w:val="20"/>
          <w:szCs w:val="20"/>
          <w:lang w:val="en-US"/>
        </w:rPr>
        <w:t xml:space="preserve"> </w:t>
      </w:r>
      <w:r w:rsidR="005C14F2">
        <w:rPr>
          <w:rFonts w:ascii="Arial" w:hAnsi="Arial" w:cs="Arial"/>
          <w:sz w:val="20"/>
          <w:szCs w:val="20"/>
          <w:lang w:val="en-US"/>
        </w:rPr>
        <w:fldChar w:fldCharType="begin">
          <w:ffData>
            <w:name w:val="Texto1"/>
            <w:enabled/>
            <w:calcOnExit w:val="0"/>
            <w:textInput/>
          </w:ffData>
        </w:fldChar>
      </w:r>
      <w:bookmarkStart w:id="0" w:name="Texto1"/>
      <w:r w:rsidR="005C14F2">
        <w:rPr>
          <w:rFonts w:ascii="Arial" w:hAnsi="Arial" w:cs="Arial"/>
          <w:sz w:val="20"/>
          <w:szCs w:val="20"/>
          <w:lang w:val="en-US"/>
        </w:rPr>
        <w:instrText xml:space="preserve"> FORMTEXT </w:instrText>
      </w:r>
      <w:r w:rsidR="005C14F2">
        <w:rPr>
          <w:rFonts w:ascii="Arial" w:hAnsi="Arial" w:cs="Arial"/>
          <w:sz w:val="20"/>
          <w:szCs w:val="20"/>
          <w:lang w:val="en-US"/>
        </w:rPr>
      </w:r>
      <w:r w:rsidR="005C14F2">
        <w:rPr>
          <w:rFonts w:ascii="Arial" w:hAnsi="Arial" w:cs="Arial"/>
          <w:sz w:val="20"/>
          <w:szCs w:val="20"/>
          <w:lang w:val="en-US"/>
        </w:rPr>
        <w:fldChar w:fldCharType="separate"/>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sz w:val="20"/>
          <w:szCs w:val="20"/>
          <w:lang w:val="en-US"/>
        </w:rPr>
        <w:fldChar w:fldCharType="end"/>
      </w:r>
      <w:bookmarkEnd w:id="0"/>
      <w:r w:rsidR="005C14F2">
        <w:rPr>
          <w:rFonts w:ascii="Arial" w:hAnsi="Arial" w:cs="Arial"/>
          <w:sz w:val="20"/>
          <w:szCs w:val="20"/>
          <w:lang w:val="en-US"/>
        </w:rPr>
        <w:t xml:space="preserve">, </w:t>
      </w:r>
      <w:r w:rsidRPr="00AC4647">
        <w:rPr>
          <w:rFonts w:ascii="Arial" w:hAnsi="Arial" w:cs="Arial"/>
          <w:sz w:val="20"/>
          <w:szCs w:val="20"/>
          <w:lang w:val="en-US"/>
        </w:rPr>
        <w:t xml:space="preserve">hereinafter </w:t>
      </w:r>
      <w:r w:rsidRPr="00AC4647">
        <w:rPr>
          <w:rFonts w:ascii="Arial" w:hAnsi="Arial" w:cs="Arial"/>
          <w:b/>
          <w:sz w:val="20"/>
          <w:szCs w:val="20"/>
          <w:lang w:val="en-US"/>
        </w:rPr>
        <w:t>“RECIPIENT”</w:t>
      </w:r>
      <w:r w:rsidRPr="00AC4647">
        <w:rPr>
          <w:rFonts w:ascii="Arial" w:hAnsi="Arial" w:cs="Arial"/>
          <w:sz w:val="20"/>
          <w:szCs w:val="20"/>
          <w:lang w:val="en-US"/>
        </w:rPr>
        <w:t xml:space="preserve">, </w:t>
      </w:r>
      <w:r>
        <w:rPr>
          <w:rFonts w:ascii="Arial" w:hAnsi="Arial" w:cs="Arial"/>
          <w:sz w:val="20"/>
          <w:szCs w:val="20"/>
          <w:lang w:val="en-US"/>
        </w:rPr>
        <w:t>linked</w:t>
      </w:r>
      <w:r w:rsidRPr="00AC4647">
        <w:rPr>
          <w:rFonts w:ascii="Arial" w:hAnsi="Arial" w:cs="Arial"/>
          <w:sz w:val="20"/>
          <w:szCs w:val="20"/>
          <w:lang w:val="en-US"/>
        </w:rPr>
        <w:t xml:space="preserve"> to Hospital Universitari</w:t>
      </w:r>
      <w:r w:rsidR="00216DC3">
        <w:rPr>
          <w:rFonts w:ascii="Arial" w:hAnsi="Arial" w:cs="Arial"/>
          <w:sz w:val="20"/>
          <w:szCs w:val="20"/>
          <w:lang w:val="en-US"/>
        </w:rPr>
        <w:t>o y Politécnico</w:t>
      </w:r>
      <w:r w:rsidRPr="00AC4647">
        <w:rPr>
          <w:rFonts w:ascii="Arial" w:hAnsi="Arial" w:cs="Arial"/>
          <w:sz w:val="20"/>
          <w:szCs w:val="20"/>
          <w:lang w:val="en-US"/>
        </w:rPr>
        <w:t xml:space="preserve"> La Fe (Valencia) and/or researcher of Hospital La Fe’s </w:t>
      </w:r>
      <w:r w:rsidRPr="00AC4647">
        <w:rPr>
          <w:rStyle w:val="st"/>
          <w:rFonts w:ascii="Arial" w:hAnsi="Arial" w:cs="Arial"/>
          <w:sz w:val="20"/>
          <w:szCs w:val="20"/>
          <w:lang w:val="en-US"/>
        </w:rPr>
        <w:t xml:space="preserve">Health </w:t>
      </w:r>
      <w:r w:rsidRPr="00AC4647">
        <w:rPr>
          <w:rStyle w:val="nfasis"/>
          <w:rFonts w:ascii="Arial" w:hAnsi="Arial" w:cs="Arial"/>
          <w:sz w:val="20"/>
          <w:szCs w:val="20"/>
          <w:lang w:val="en-US"/>
        </w:rPr>
        <w:t>Research</w:t>
      </w:r>
      <w:r w:rsidRPr="00AC4647">
        <w:rPr>
          <w:rStyle w:val="st"/>
          <w:rFonts w:ascii="Arial" w:hAnsi="Arial" w:cs="Arial"/>
          <w:sz w:val="20"/>
          <w:szCs w:val="20"/>
          <w:lang w:val="en-US"/>
        </w:rPr>
        <w:t xml:space="preserve"> </w:t>
      </w:r>
      <w:r w:rsidRPr="00AC4647">
        <w:rPr>
          <w:rStyle w:val="nfasis"/>
          <w:rFonts w:ascii="Arial" w:hAnsi="Arial" w:cs="Arial"/>
          <w:i w:val="0"/>
          <w:sz w:val="20"/>
          <w:szCs w:val="20"/>
          <w:lang w:val="en-US"/>
        </w:rPr>
        <w:t>Institute</w:t>
      </w:r>
      <w:r w:rsidRPr="00AC4647" w:rsidDel="0066017C">
        <w:rPr>
          <w:rFonts w:ascii="Arial" w:hAnsi="Arial" w:cs="Arial"/>
          <w:sz w:val="20"/>
          <w:szCs w:val="20"/>
          <w:lang w:val="en-US"/>
        </w:rPr>
        <w:t xml:space="preserve"> </w:t>
      </w:r>
      <w:r w:rsidRPr="00AC4647">
        <w:rPr>
          <w:rFonts w:ascii="Arial" w:hAnsi="Arial" w:cs="Arial"/>
          <w:sz w:val="20"/>
          <w:szCs w:val="20"/>
          <w:lang w:val="en-US"/>
        </w:rPr>
        <w:t>(IIS-La Fe), with ID number</w:t>
      </w:r>
      <w:r w:rsidRPr="00AC4647">
        <w:rPr>
          <w:rStyle w:val="Refdenotaalpie"/>
          <w:rFonts w:ascii="Arial" w:hAnsi="Arial" w:cs="Arial"/>
          <w:b/>
          <w:sz w:val="20"/>
          <w:szCs w:val="20"/>
        </w:rPr>
        <w:footnoteReference w:id="1"/>
      </w:r>
      <w:r w:rsidR="005C14F2">
        <w:rPr>
          <w:rFonts w:ascii="Arial" w:hAnsi="Arial" w:cs="Arial"/>
          <w:sz w:val="20"/>
          <w:szCs w:val="20"/>
          <w:lang w:val="en-US"/>
        </w:rPr>
        <w:t xml:space="preserve"> </w:t>
      </w:r>
      <w:r w:rsidR="005C14F2">
        <w:rPr>
          <w:rFonts w:ascii="Arial" w:hAnsi="Arial" w:cs="Arial"/>
          <w:sz w:val="20"/>
          <w:szCs w:val="20"/>
          <w:lang w:val="en-US"/>
        </w:rPr>
        <w:fldChar w:fldCharType="begin">
          <w:ffData>
            <w:name w:val="Texto2"/>
            <w:enabled/>
            <w:calcOnExit w:val="0"/>
            <w:textInput/>
          </w:ffData>
        </w:fldChar>
      </w:r>
      <w:bookmarkStart w:id="1" w:name="Texto2"/>
      <w:r w:rsidR="005C14F2">
        <w:rPr>
          <w:rFonts w:ascii="Arial" w:hAnsi="Arial" w:cs="Arial"/>
          <w:sz w:val="20"/>
          <w:szCs w:val="20"/>
          <w:lang w:val="en-US"/>
        </w:rPr>
        <w:instrText xml:space="preserve"> FORMTEXT </w:instrText>
      </w:r>
      <w:r w:rsidR="005C14F2">
        <w:rPr>
          <w:rFonts w:ascii="Arial" w:hAnsi="Arial" w:cs="Arial"/>
          <w:sz w:val="20"/>
          <w:szCs w:val="20"/>
          <w:lang w:val="en-US"/>
        </w:rPr>
      </w:r>
      <w:r w:rsidR="005C14F2">
        <w:rPr>
          <w:rFonts w:ascii="Arial" w:hAnsi="Arial" w:cs="Arial"/>
          <w:sz w:val="20"/>
          <w:szCs w:val="20"/>
          <w:lang w:val="en-US"/>
        </w:rPr>
        <w:fldChar w:fldCharType="separate"/>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sz w:val="20"/>
          <w:szCs w:val="20"/>
          <w:lang w:val="en-US"/>
        </w:rPr>
        <w:fldChar w:fldCharType="end"/>
      </w:r>
      <w:bookmarkEnd w:id="1"/>
    </w:p>
    <w:p w14:paraId="69AE9F30" w14:textId="77777777" w:rsidR="00AC4647" w:rsidRPr="00AC4647" w:rsidRDefault="00AC4647" w:rsidP="00AC4647">
      <w:pPr>
        <w:spacing w:before="120" w:after="120" w:line="360" w:lineRule="auto"/>
        <w:ind w:left="708"/>
        <w:jc w:val="both"/>
        <w:rPr>
          <w:rFonts w:ascii="Arial" w:hAnsi="Arial" w:cs="Arial"/>
          <w:sz w:val="20"/>
          <w:szCs w:val="20"/>
          <w:lang w:val="en-US"/>
        </w:rPr>
      </w:pPr>
    </w:p>
    <w:p w14:paraId="62A0C4EF" w14:textId="64A51FC0" w:rsidR="00AC4647" w:rsidRPr="00BD0963" w:rsidRDefault="00AC4647">
      <w:pPr>
        <w:spacing w:before="120" w:after="120" w:line="360" w:lineRule="auto"/>
        <w:ind w:left="708"/>
        <w:jc w:val="both"/>
        <w:rPr>
          <w:rFonts w:ascii="Arial" w:hAnsi="Arial" w:cs="Arial"/>
          <w:sz w:val="20"/>
          <w:szCs w:val="20"/>
          <w:lang w:val="en-US"/>
        </w:rPr>
      </w:pPr>
      <w:r w:rsidRPr="00AC4647">
        <w:rPr>
          <w:rFonts w:ascii="Arial" w:hAnsi="Arial" w:cs="Arial"/>
          <w:sz w:val="20"/>
          <w:szCs w:val="20"/>
          <w:lang w:val="en-US"/>
        </w:rPr>
        <w:t>Mr</w:t>
      </w:r>
      <w:proofErr w:type="gramStart"/>
      <w:r w:rsidRPr="00AC4647">
        <w:rPr>
          <w:rFonts w:ascii="Arial" w:hAnsi="Arial" w:cs="Arial"/>
          <w:sz w:val="20"/>
          <w:szCs w:val="20"/>
          <w:lang w:val="en-US"/>
        </w:rPr>
        <w:t>./</w:t>
      </w:r>
      <w:proofErr w:type="gramEnd"/>
      <w:r w:rsidRPr="00AC4647">
        <w:rPr>
          <w:rFonts w:ascii="Arial" w:hAnsi="Arial" w:cs="Arial"/>
          <w:sz w:val="20"/>
          <w:szCs w:val="20"/>
          <w:lang w:val="en-US"/>
        </w:rPr>
        <w:t>Mrs</w:t>
      </w:r>
      <w:r w:rsidR="005C14F2">
        <w:rPr>
          <w:rFonts w:ascii="Arial" w:hAnsi="Arial" w:cs="Arial"/>
          <w:sz w:val="20"/>
          <w:szCs w:val="20"/>
          <w:lang w:val="en-US"/>
        </w:rPr>
        <w:t xml:space="preserve"> </w:t>
      </w:r>
      <w:r w:rsidR="005C14F2">
        <w:rPr>
          <w:rFonts w:ascii="Arial" w:hAnsi="Arial" w:cs="Arial"/>
          <w:sz w:val="20"/>
          <w:szCs w:val="20"/>
          <w:lang w:val="en-US"/>
        </w:rPr>
        <w:fldChar w:fldCharType="begin">
          <w:ffData>
            <w:name w:val="Texto3"/>
            <w:enabled/>
            <w:calcOnExit w:val="0"/>
            <w:textInput/>
          </w:ffData>
        </w:fldChar>
      </w:r>
      <w:bookmarkStart w:id="2" w:name="Texto3"/>
      <w:r w:rsidR="005C14F2">
        <w:rPr>
          <w:rFonts w:ascii="Arial" w:hAnsi="Arial" w:cs="Arial"/>
          <w:sz w:val="20"/>
          <w:szCs w:val="20"/>
          <w:lang w:val="en-US"/>
        </w:rPr>
        <w:instrText xml:space="preserve"> FORMTEXT </w:instrText>
      </w:r>
      <w:r w:rsidR="005C14F2">
        <w:rPr>
          <w:rFonts w:ascii="Arial" w:hAnsi="Arial" w:cs="Arial"/>
          <w:sz w:val="20"/>
          <w:szCs w:val="20"/>
          <w:lang w:val="en-US"/>
        </w:rPr>
      </w:r>
      <w:r w:rsidR="005C14F2">
        <w:rPr>
          <w:rFonts w:ascii="Arial" w:hAnsi="Arial" w:cs="Arial"/>
          <w:sz w:val="20"/>
          <w:szCs w:val="20"/>
          <w:lang w:val="en-US"/>
        </w:rPr>
        <w:fldChar w:fldCharType="separate"/>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sz w:val="20"/>
          <w:szCs w:val="20"/>
          <w:lang w:val="en-US"/>
        </w:rPr>
        <w:fldChar w:fldCharType="end"/>
      </w:r>
      <w:bookmarkEnd w:id="2"/>
      <w:r w:rsidR="005C14F2">
        <w:rPr>
          <w:rFonts w:ascii="Arial" w:hAnsi="Arial" w:cs="Arial"/>
          <w:sz w:val="20"/>
          <w:szCs w:val="20"/>
          <w:lang w:val="en-US"/>
        </w:rPr>
        <w:t xml:space="preserve">, </w:t>
      </w:r>
      <w:r w:rsidRPr="00AC4647">
        <w:rPr>
          <w:rFonts w:ascii="Arial" w:hAnsi="Arial" w:cs="Arial"/>
          <w:sz w:val="20"/>
          <w:szCs w:val="20"/>
          <w:lang w:val="en-US"/>
        </w:rPr>
        <w:t xml:space="preserve">hereinafter </w:t>
      </w:r>
      <w:r w:rsidRPr="00AC4647">
        <w:rPr>
          <w:rFonts w:ascii="Arial" w:hAnsi="Arial" w:cs="Arial"/>
          <w:b/>
          <w:sz w:val="20"/>
          <w:szCs w:val="20"/>
          <w:lang w:val="en-US"/>
        </w:rPr>
        <w:t>“RECIPIENT”</w:t>
      </w:r>
      <w:r w:rsidRPr="00AC4647">
        <w:rPr>
          <w:rFonts w:ascii="Arial" w:hAnsi="Arial" w:cs="Arial"/>
          <w:sz w:val="20"/>
          <w:szCs w:val="20"/>
          <w:lang w:val="en-US"/>
        </w:rPr>
        <w:t xml:space="preserve">, </w:t>
      </w:r>
      <w:r>
        <w:rPr>
          <w:rFonts w:ascii="Arial" w:hAnsi="Arial" w:cs="Arial"/>
          <w:sz w:val="20"/>
          <w:szCs w:val="20"/>
          <w:lang w:val="en-US"/>
        </w:rPr>
        <w:t>linked</w:t>
      </w:r>
      <w:r w:rsidRPr="00AC4647">
        <w:rPr>
          <w:rFonts w:ascii="Arial" w:hAnsi="Arial" w:cs="Arial"/>
          <w:sz w:val="20"/>
          <w:szCs w:val="20"/>
          <w:lang w:val="en-US"/>
        </w:rPr>
        <w:t xml:space="preserve"> to</w:t>
      </w:r>
      <w:r w:rsidR="005C14F2">
        <w:rPr>
          <w:rFonts w:ascii="Arial" w:hAnsi="Arial" w:cs="Arial"/>
          <w:sz w:val="20"/>
          <w:szCs w:val="20"/>
          <w:lang w:val="en-US"/>
        </w:rPr>
        <w:t xml:space="preserve"> </w:t>
      </w:r>
      <w:r w:rsidR="005C14F2">
        <w:rPr>
          <w:rFonts w:ascii="Arial" w:hAnsi="Arial" w:cs="Arial"/>
          <w:sz w:val="20"/>
          <w:szCs w:val="20"/>
          <w:lang w:val="en-US"/>
        </w:rPr>
        <w:fldChar w:fldCharType="begin">
          <w:ffData>
            <w:name w:val="Texto4"/>
            <w:enabled/>
            <w:calcOnExit w:val="0"/>
            <w:textInput/>
          </w:ffData>
        </w:fldChar>
      </w:r>
      <w:bookmarkStart w:id="3" w:name="Texto4"/>
      <w:r w:rsidR="005C14F2">
        <w:rPr>
          <w:rFonts w:ascii="Arial" w:hAnsi="Arial" w:cs="Arial"/>
          <w:sz w:val="20"/>
          <w:szCs w:val="20"/>
          <w:lang w:val="en-US"/>
        </w:rPr>
        <w:instrText xml:space="preserve"> FORMTEXT </w:instrText>
      </w:r>
      <w:r w:rsidR="005C14F2">
        <w:rPr>
          <w:rFonts w:ascii="Arial" w:hAnsi="Arial" w:cs="Arial"/>
          <w:sz w:val="20"/>
          <w:szCs w:val="20"/>
          <w:lang w:val="en-US"/>
        </w:rPr>
      </w:r>
      <w:r w:rsidR="005C14F2">
        <w:rPr>
          <w:rFonts w:ascii="Arial" w:hAnsi="Arial" w:cs="Arial"/>
          <w:sz w:val="20"/>
          <w:szCs w:val="20"/>
          <w:lang w:val="en-US"/>
        </w:rPr>
        <w:fldChar w:fldCharType="separate"/>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sz w:val="20"/>
          <w:szCs w:val="20"/>
          <w:lang w:val="en-US"/>
        </w:rPr>
        <w:fldChar w:fldCharType="end"/>
      </w:r>
      <w:bookmarkEnd w:id="3"/>
      <w:r w:rsidRPr="00AC4647">
        <w:rPr>
          <w:rFonts w:ascii="Arial" w:hAnsi="Arial" w:cs="Arial"/>
          <w:sz w:val="20"/>
          <w:szCs w:val="20"/>
          <w:lang w:val="en-US"/>
        </w:rPr>
        <w:t xml:space="preserve">                                                           </w:t>
      </w:r>
      <w:r w:rsidR="005C14F2">
        <w:rPr>
          <w:rFonts w:ascii="Arial" w:hAnsi="Arial" w:cs="Arial"/>
          <w:sz w:val="20"/>
          <w:szCs w:val="20"/>
          <w:lang w:val="en-US"/>
        </w:rPr>
        <w:t xml:space="preserve">                                </w:t>
      </w:r>
      <w:r w:rsidRPr="00AC4647">
        <w:rPr>
          <w:rFonts w:ascii="Arial" w:hAnsi="Arial" w:cs="Arial"/>
          <w:sz w:val="20"/>
          <w:szCs w:val="20"/>
          <w:lang w:val="en-US"/>
        </w:rPr>
        <w:t>with ID number</w:t>
      </w:r>
      <w:r w:rsidRPr="00AC4647">
        <w:rPr>
          <w:rStyle w:val="Refdenotaalpie"/>
          <w:rFonts w:ascii="Arial" w:hAnsi="Arial" w:cs="Arial"/>
          <w:b/>
          <w:sz w:val="20"/>
          <w:szCs w:val="20"/>
        </w:rPr>
        <w:footnoteReference w:id="2"/>
      </w:r>
      <w:r w:rsidR="005C14F2">
        <w:rPr>
          <w:rFonts w:ascii="Arial" w:hAnsi="Arial" w:cs="Arial"/>
          <w:sz w:val="20"/>
          <w:szCs w:val="20"/>
          <w:lang w:val="en-US"/>
        </w:rPr>
        <w:t xml:space="preserve"> </w:t>
      </w:r>
      <w:r w:rsidR="005C14F2">
        <w:rPr>
          <w:rFonts w:ascii="Arial" w:hAnsi="Arial" w:cs="Arial"/>
          <w:sz w:val="20"/>
          <w:szCs w:val="20"/>
          <w:lang w:val="en-US"/>
        </w:rPr>
        <w:fldChar w:fldCharType="begin">
          <w:ffData>
            <w:name w:val="Texto5"/>
            <w:enabled/>
            <w:calcOnExit w:val="0"/>
            <w:textInput/>
          </w:ffData>
        </w:fldChar>
      </w:r>
      <w:bookmarkStart w:id="4" w:name="Texto5"/>
      <w:r w:rsidR="005C14F2">
        <w:rPr>
          <w:rFonts w:ascii="Arial" w:hAnsi="Arial" w:cs="Arial"/>
          <w:sz w:val="20"/>
          <w:szCs w:val="20"/>
          <w:lang w:val="en-US"/>
        </w:rPr>
        <w:instrText xml:space="preserve"> FORMTEXT </w:instrText>
      </w:r>
      <w:r w:rsidR="005C14F2">
        <w:rPr>
          <w:rFonts w:ascii="Arial" w:hAnsi="Arial" w:cs="Arial"/>
          <w:sz w:val="20"/>
          <w:szCs w:val="20"/>
          <w:lang w:val="en-US"/>
        </w:rPr>
      </w:r>
      <w:r w:rsidR="005C14F2">
        <w:rPr>
          <w:rFonts w:ascii="Arial" w:hAnsi="Arial" w:cs="Arial"/>
          <w:sz w:val="20"/>
          <w:szCs w:val="20"/>
          <w:lang w:val="en-US"/>
        </w:rPr>
        <w:fldChar w:fldCharType="separate"/>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sz w:val="20"/>
          <w:szCs w:val="20"/>
          <w:lang w:val="en-US"/>
        </w:rPr>
        <w:fldChar w:fldCharType="end"/>
      </w:r>
      <w:bookmarkEnd w:id="4"/>
    </w:p>
    <w:p w14:paraId="3BB8E2AB" w14:textId="77777777" w:rsidR="00AC4647" w:rsidRDefault="00AC4647" w:rsidP="00BA0643">
      <w:pPr>
        <w:spacing w:before="120" w:after="120" w:line="360" w:lineRule="auto"/>
        <w:jc w:val="both"/>
        <w:rPr>
          <w:rFonts w:ascii="Arial" w:hAnsi="Arial" w:cs="Arial"/>
          <w:sz w:val="20"/>
          <w:szCs w:val="20"/>
          <w:lang w:val="en-US"/>
        </w:rPr>
      </w:pPr>
    </w:p>
    <w:p w14:paraId="2A1E5B55" w14:textId="3BCD4509" w:rsidR="008D3EA6" w:rsidRDefault="008D3EA6" w:rsidP="00BD0963">
      <w:pPr>
        <w:spacing w:before="120" w:after="120" w:line="360" w:lineRule="auto"/>
        <w:jc w:val="both"/>
        <w:rPr>
          <w:rFonts w:ascii="Arial" w:hAnsi="Arial" w:cs="Arial"/>
          <w:b/>
          <w:sz w:val="20"/>
          <w:szCs w:val="20"/>
        </w:rPr>
      </w:pPr>
      <w:r w:rsidRPr="00BD0963">
        <w:rPr>
          <w:rFonts w:ascii="Arial" w:hAnsi="Arial" w:cs="Arial"/>
          <w:b/>
          <w:sz w:val="20"/>
          <w:szCs w:val="20"/>
          <w:lang w:val="en-US"/>
        </w:rPr>
        <w:t>STATE THAT</w:t>
      </w:r>
      <w:r w:rsidR="00BA0643" w:rsidRPr="008D3EA6">
        <w:rPr>
          <w:rFonts w:ascii="Arial" w:hAnsi="Arial" w:cs="Arial"/>
          <w:b/>
          <w:sz w:val="20"/>
          <w:szCs w:val="20"/>
        </w:rPr>
        <w:t>:</w:t>
      </w:r>
    </w:p>
    <w:p w14:paraId="64674885" w14:textId="64E6FCF6" w:rsidR="008D3EA6" w:rsidRPr="00D74349" w:rsidRDefault="008D3EA6" w:rsidP="008D3EA6">
      <w:pPr>
        <w:pStyle w:val="Prrafodelista"/>
        <w:numPr>
          <w:ilvl w:val="0"/>
          <w:numId w:val="41"/>
        </w:numPr>
        <w:tabs>
          <w:tab w:val="left" w:pos="993"/>
        </w:tabs>
        <w:spacing w:before="120" w:after="120" w:line="360" w:lineRule="auto"/>
        <w:ind w:left="993" w:hanging="284"/>
        <w:contextualSpacing w:val="0"/>
        <w:jc w:val="both"/>
        <w:rPr>
          <w:rFonts w:ascii="Arial" w:hAnsi="Arial" w:cs="Arial"/>
          <w:b/>
          <w:sz w:val="20"/>
          <w:szCs w:val="20"/>
          <w:lang w:val="en-US"/>
        </w:rPr>
      </w:pPr>
      <w:r w:rsidRPr="00BD0963">
        <w:rPr>
          <w:rFonts w:ascii="Arial" w:hAnsi="Arial" w:cs="Arial"/>
          <w:sz w:val="20"/>
          <w:szCs w:val="20"/>
        </w:rPr>
        <w:t>Hospital Universitari</w:t>
      </w:r>
      <w:r w:rsidR="00216DC3" w:rsidRPr="00BD0963">
        <w:rPr>
          <w:rFonts w:ascii="Arial" w:hAnsi="Arial" w:cs="Arial"/>
          <w:sz w:val="20"/>
          <w:szCs w:val="20"/>
        </w:rPr>
        <w:t>o y Politécnico</w:t>
      </w:r>
      <w:r w:rsidRPr="00BD0963">
        <w:rPr>
          <w:rFonts w:ascii="Arial" w:hAnsi="Arial" w:cs="Arial"/>
          <w:sz w:val="20"/>
          <w:szCs w:val="20"/>
        </w:rPr>
        <w:t xml:space="preserve"> La Fe as owner of BIOBANCO LA FE, is a</w:t>
      </w:r>
      <w:r w:rsidR="004D14EC" w:rsidRPr="00BD0963">
        <w:rPr>
          <w:rFonts w:ascii="Arial" w:hAnsi="Arial" w:cs="Arial"/>
          <w:sz w:val="20"/>
          <w:szCs w:val="20"/>
        </w:rPr>
        <w:t>n organiz</w:t>
      </w:r>
      <w:r w:rsidRPr="00BD0963">
        <w:rPr>
          <w:rFonts w:ascii="Arial" w:hAnsi="Arial" w:cs="Arial"/>
          <w:sz w:val="20"/>
          <w:szCs w:val="20"/>
        </w:rPr>
        <w:t xml:space="preserve">ation belonging to the </w:t>
      </w:r>
      <w:r w:rsidR="0077613C" w:rsidRPr="00BD0963">
        <w:rPr>
          <w:rFonts w:ascii="Arial" w:hAnsi="Arial" w:cs="Arial"/>
          <w:i/>
          <w:sz w:val="20"/>
          <w:szCs w:val="20"/>
        </w:rPr>
        <w:t>Conselleria de Sanidad</w:t>
      </w:r>
      <w:r w:rsidRPr="00BD0963">
        <w:rPr>
          <w:rFonts w:ascii="Arial" w:hAnsi="Arial" w:cs="Arial"/>
          <w:sz w:val="20"/>
          <w:szCs w:val="20"/>
        </w:rPr>
        <w:t xml:space="preserve"> (Generalitat Valenciana). </w:t>
      </w:r>
      <w:r w:rsidRPr="00D74349">
        <w:rPr>
          <w:rFonts w:ascii="Arial" w:hAnsi="Arial" w:cs="Arial"/>
          <w:sz w:val="20"/>
          <w:szCs w:val="20"/>
          <w:lang w:val="en-US"/>
        </w:rPr>
        <w:t xml:space="preserve">As reference Health Department serves the area’s health needs and others departments or communities. </w:t>
      </w:r>
    </w:p>
    <w:p w14:paraId="1DD9DB74" w14:textId="77777777" w:rsidR="004962EC" w:rsidRDefault="004D14EC" w:rsidP="00BD0963">
      <w:pPr>
        <w:pStyle w:val="Prrafodelista"/>
        <w:numPr>
          <w:ilvl w:val="0"/>
          <w:numId w:val="41"/>
        </w:numPr>
        <w:tabs>
          <w:tab w:val="left" w:pos="993"/>
        </w:tabs>
        <w:spacing w:before="120" w:after="120" w:line="360" w:lineRule="auto"/>
        <w:ind w:left="993" w:hanging="284"/>
        <w:contextualSpacing w:val="0"/>
        <w:jc w:val="both"/>
        <w:rPr>
          <w:rFonts w:ascii="Arial" w:hAnsi="Arial" w:cs="Arial"/>
          <w:sz w:val="20"/>
          <w:szCs w:val="20"/>
          <w:lang w:val="en-US"/>
        </w:rPr>
      </w:pPr>
      <w:r w:rsidRPr="00D74349">
        <w:rPr>
          <w:rFonts w:ascii="Arial" w:hAnsi="Arial" w:cs="Arial"/>
          <w:sz w:val="20"/>
          <w:szCs w:val="20"/>
          <w:lang w:val="en-US"/>
        </w:rPr>
        <w:t xml:space="preserve">BIOBANCO LA FE, in accordance with the provisions of </w:t>
      </w:r>
      <w:r w:rsidRPr="00D74349">
        <w:rPr>
          <w:rFonts w:ascii="Arial" w:hAnsi="Arial" w:cs="Arial"/>
          <w:i/>
          <w:sz w:val="20"/>
          <w:szCs w:val="20"/>
          <w:lang w:val="en-US"/>
        </w:rPr>
        <w:t>Law 14/2007, of 3 July, on biomedical research</w:t>
      </w:r>
      <w:r w:rsidRPr="00D74349">
        <w:rPr>
          <w:rFonts w:ascii="Arial" w:hAnsi="Arial" w:cs="Arial"/>
          <w:sz w:val="20"/>
          <w:szCs w:val="20"/>
          <w:lang w:val="en-US"/>
        </w:rPr>
        <w:t xml:space="preserve"> and Royal Decree</w:t>
      </w:r>
      <w:r w:rsidRPr="00D74349">
        <w:rPr>
          <w:rFonts w:ascii="Arial" w:hAnsi="Arial" w:cs="Arial"/>
          <w:i/>
          <w:sz w:val="20"/>
          <w:szCs w:val="20"/>
          <w:lang w:val="en-US"/>
        </w:rPr>
        <w:t xml:space="preserve"> 1716/2011, of 18 November, </w:t>
      </w:r>
      <w:r w:rsidRPr="00D74349">
        <w:rPr>
          <w:rFonts w:ascii="Arial" w:eastAsia="Times New Roman" w:hAnsi="Arial" w:cs="Arial"/>
          <w:bCs/>
          <w:i/>
          <w:kern w:val="36"/>
          <w:sz w:val="20"/>
          <w:szCs w:val="20"/>
          <w:lang w:val="en-US" w:eastAsia="es-ES"/>
        </w:rPr>
        <w:t>establishing the basic requirements of authorization and functioning of biobanks for biomedical research and the management of human biological samples, and regulating the functioning and organization of the National Registry of Biobanks for biomedical research,</w:t>
      </w:r>
      <w:r w:rsidRPr="00D74349">
        <w:rPr>
          <w:rFonts w:ascii="Arial" w:hAnsi="Arial" w:cs="Arial"/>
          <w:sz w:val="20"/>
          <w:szCs w:val="20"/>
          <w:lang w:val="en-US"/>
        </w:rPr>
        <w:t xml:space="preserve"> is a </w:t>
      </w:r>
      <w:r w:rsidRPr="00BD0963">
        <w:rPr>
          <w:rFonts w:ascii="Arial" w:hAnsi="Arial" w:cs="Arial"/>
          <w:sz w:val="20"/>
          <w:szCs w:val="20"/>
          <w:lang w:val="en-US"/>
        </w:rPr>
        <w:t xml:space="preserve">non-profit </w:t>
      </w:r>
      <w:r w:rsidRPr="00D74349">
        <w:rPr>
          <w:rFonts w:ascii="Arial" w:hAnsi="Arial" w:cs="Arial"/>
          <w:b/>
          <w:sz w:val="20"/>
          <w:szCs w:val="20"/>
          <w:u w:val="single"/>
          <w:lang w:val="en-US"/>
        </w:rPr>
        <w:t>public establishment</w:t>
      </w:r>
      <w:r w:rsidRPr="00D74349">
        <w:rPr>
          <w:rFonts w:ascii="Arial" w:hAnsi="Arial" w:cs="Arial"/>
          <w:sz w:val="20"/>
          <w:szCs w:val="20"/>
          <w:lang w:val="en-US"/>
        </w:rPr>
        <w:t xml:space="preserve"> that stores human biological samples for biomedical research</w:t>
      </w:r>
      <w:r>
        <w:rPr>
          <w:rFonts w:ascii="Arial" w:hAnsi="Arial" w:cs="Arial"/>
          <w:sz w:val="20"/>
          <w:szCs w:val="20"/>
          <w:lang w:val="en-US"/>
        </w:rPr>
        <w:t xml:space="preserve"> and/or diagnosis extension. Its purpose is the </w:t>
      </w:r>
      <w:r w:rsidRPr="000E3D2C">
        <w:rPr>
          <w:rFonts w:ascii="Arial" w:hAnsi="Arial" w:cs="Arial"/>
          <w:sz w:val="20"/>
          <w:szCs w:val="20"/>
          <w:lang w:val="en-US"/>
        </w:rPr>
        <w:t xml:space="preserve">management, collection, processing and preservation of biological </w:t>
      </w:r>
      <w:r>
        <w:rPr>
          <w:rFonts w:ascii="Arial" w:hAnsi="Arial" w:cs="Arial"/>
          <w:sz w:val="20"/>
          <w:szCs w:val="20"/>
          <w:lang w:val="en-US"/>
        </w:rPr>
        <w:t xml:space="preserve">samples for being used in approved </w:t>
      </w:r>
      <w:r w:rsidRPr="00D74349">
        <w:rPr>
          <w:rFonts w:ascii="Arial" w:hAnsi="Arial" w:cs="Arial"/>
          <w:sz w:val="20"/>
          <w:szCs w:val="20"/>
          <w:lang w:val="en-US"/>
        </w:rPr>
        <w:t>clinical trials/research projects and/or</w:t>
      </w:r>
      <w:r>
        <w:rPr>
          <w:rFonts w:ascii="Arial" w:hAnsi="Arial" w:cs="Arial"/>
          <w:sz w:val="20"/>
          <w:szCs w:val="20"/>
          <w:lang w:val="en-US"/>
        </w:rPr>
        <w:t xml:space="preserve"> to complete diagnostic tests </w:t>
      </w:r>
      <w:r w:rsidRPr="00D74349">
        <w:rPr>
          <w:rFonts w:ascii="Arial" w:hAnsi="Arial" w:cs="Arial"/>
          <w:sz w:val="20"/>
          <w:szCs w:val="20"/>
          <w:lang w:val="en-US"/>
        </w:rPr>
        <w:t xml:space="preserve">in case </w:t>
      </w:r>
      <w:r>
        <w:rPr>
          <w:rFonts w:ascii="Arial" w:hAnsi="Arial" w:cs="Arial"/>
          <w:sz w:val="20"/>
          <w:szCs w:val="20"/>
          <w:lang w:val="en-US"/>
        </w:rPr>
        <w:t xml:space="preserve">that </w:t>
      </w:r>
      <w:r w:rsidRPr="00D74349">
        <w:rPr>
          <w:rFonts w:ascii="Arial" w:hAnsi="Arial" w:cs="Arial"/>
          <w:sz w:val="20"/>
          <w:szCs w:val="20"/>
          <w:lang w:val="en-US"/>
        </w:rPr>
        <w:t>there is no</w:t>
      </w:r>
      <w:r>
        <w:rPr>
          <w:rFonts w:ascii="Arial" w:hAnsi="Arial" w:cs="Arial"/>
          <w:sz w:val="20"/>
          <w:szCs w:val="20"/>
          <w:lang w:val="en-US"/>
        </w:rPr>
        <w:t>t</w:t>
      </w:r>
      <w:r w:rsidRPr="00D74349">
        <w:rPr>
          <w:rFonts w:ascii="Arial" w:hAnsi="Arial" w:cs="Arial"/>
          <w:sz w:val="20"/>
          <w:szCs w:val="20"/>
          <w:lang w:val="en-US"/>
        </w:rPr>
        <w:t xml:space="preserve"> remaining material in the medical file.</w:t>
      </w:r>
    </w:p>
    <w:p w14:paraId="27BF0A5D" w14:textId="77777777" w:rsidR="004962EC" w:rsidRDefault="00877289" w:rsidP="00BD0963">
      <w:pPr>
        <w:pStyle w:val="Prrafodelista"/>
        <w:numPr>
          <w:ilvl w:val="0"/>
          <w:numId w:val="41"/>
        </w:numPr>
        <w:tabs>
          <w:tab w:val="left" w:pos="993"/>
        </w:tabs>
        <w:spacing w:before="120" w:after="120" w:line="360" w:lineRule="auto"/>
        <w:ind w:left="993" w:hanging="284"/>
        <w:contextualSpacing w:val="0"/>
        <w:jc w:val="both"/>
        <w:rPr>
          <w:rFonts w:ascii="Arial" w:hAnsi="Arial" w:cs="Arial"/>
          <w:sz w:val="20"/>
          <w:szCs w:val="20"/>
          <w:lang w:val="en-US"/>
        </w:rPr>
      </w:pPr>
      <w:r w:rsidRPr="00BD0963">
        <w:rPr>
          <w:rFonts w:ascii="Arial" w:hAnsi="Arial" w:cs="Arial"/>
          <w:sz w:val="20"/>
          <w:szCs w:val="20"/>
          <w:lang w:val="en-US"/>
        </w:rPr>
        <w:t xml:space="preserve">BIOBANCO LA FE </w:t>
      </w:r>
      <w:r w:rsidR="004962EC" w:rsidRPr="00BD0963">
        <w:rPr>
          <w:rFonts w:ascii="Arial" w:hAnsi="Arial" w:cs="Arial"/>
          <w:sz w:val="20"/>
          <w:szCs w:val="20"/>
          <w:lang w:val="en-US"/>
        </w:rPr>
        <w:t>is part of</w:t>
      </w:r>
      <w:r w:rsidRPr="00BD0963">
        <w:rPr>
          <w:rFonts w:ascii="Arial" w:hAnsi="Arial" w:cs="Arial"/>
          <w:sz w:val="20"/>
          <w:szCs w:val="20"/>
          <w:lang w:val="en-US"/>
        </w:rPr>
        <w:t xml:space="preserve"> </w:t>
      </w:r>
      <w:r w:rsidRPr="00BD0963">
        <w:rPr>
          <w:rFonts w:ascii="Arial" w:hAnsi="Arial" w:cs="Arial"/>
          <w:b/>
          <w:sz w:val="20"/>
          <w:szCs w:val="20"/>
          <w:u w:val="single"/>
          <w:lang w:val="en-US"/>
        </w:rPr>
        <w:t xml:space="preserve">National </w:t>
      </w:r>
      <w:r w:rsidR="004962EC" w:rsidRPr="00BD0963">
        <w:rPr>
          <w:rFonts w:ascii="Arial" w:hAnsi="Arial" w:cs="Arial"/>
          <w:b/>
          <w:sz w:val="20"/>
          <w:szCs w:val="20"/>
          <w:u w:val="single"/>
          <w:lang w:val="en-US"/>
        </w:rPr>
        <w:t xml:space="preserve">Registry </w:t>
      </w:r>
      <w:proofErr w:type="gramStart"/>
      <w:r w:rsidR="004962EC" w:rsidRPr="00BD0963">
        <w:rPr>
          <w:rFonts w:ascii="Arial" w:hAnsi="Arial" w:cs="Arial"/>
          <w:b/>
          <w:sz w:val="20"/>
          <w:szCs w:val="20"/>
          <w:u w:val="single"/>
          <w:lang w:val="en-US"/>
        </w:rPr>
        <w:t>Biobanks,</w:t>
      </w:r>
      <w:proofErr w:type="gramEnd"/>
      <w:r w:rsidR="004962EC" w:rsidRPr="00BD0963">
        <w:rPr>
          <w:rFonts w:ascii="Arial" w:hAnsi="Arial" w:cs="Arial"/>
          <w:sz w:val="20"/>
          <w:szCs w:val="20"/>
          <w:lang w:val="en-US"/>
        </w:rPr>
        <w:t xml:space="preserve"> reference </w:t>
      </w:r>
      <w:r w:rsidR="004962EC" w:rsidRPr="00BD0963">
        <w:rPr>
          <w:rFonts w:ascii="Arial" w:hAnsi="Arial" w:cs="Arial"/>
          <w:b/>
          <w:sz w:val="20"/>
          <w:szCs w:val="20"/>
          <w:lang w:val="en-US"/>
        </w:rPr>
        <w:t>B.0000723</w:t>
      </w:r>
      <w:r w:rsidR="004962EC" w:rsidRPr="00BD0963">
        <w:rPr>
          <w:rFonts w:ascii="Arial" w:hAnsi="Arial" w:cs="Arial"/>
          <w:sz w:val="20"/>
          <w:szCs w:val="20"/>
          <w:lang w:val="en-US"/>
        </w:rPr>
        <w:t>, (</w:t>
      </w:r>
      <w:hyperlink r:id="rId9" w:history="1">
        <w:r w:rsidR="004962EC" w:rsidRPr="00BD0963">
          <w:rPr>
            <w:rStyle w:val="Hipervnculo"/>
            <w:rFonts w:ascii="Arial" w:hAnsi="Arial" w:cs="Arial"/>
            <w:color w:val="auto"/>
            <w:sz w:val="20"/>
            <w:szCs w:val="20"/>
            <w:lang w:val="en-US"/>
          </w:rPr>
          <w:t>https://www.isciii.es/QueHacemos/Servicios/BIOBANCOS/Paginas/RegistroNacionalBiobancos.aspx</w:t>
        </w:r>
      </w:hyperlink>
      <w:r w:rsidR="004962EC" w:rsidRPr="00BD0963">
        <w:rPr>
          <w:rFonts w:ascii="Arial" w:hAnsi="Arial" w:cs="Arial"/>
          <w:sz w:val="20"/>
          <w:szCs w:val="20"/>
          <w:lang w:val="en-US"/>
        </w:rPr>
        <w:t>)</w:t>
      </w:r>
      <w:r w:rsidR="004962EC">
        <w:rPr>
          <w:rFonts w:ascii="Arial" w:hAnsi="Arial" w:cs="Arial"/>
          <w:sz w:val="20"/>
          <w:szCs w:val="20"/>
          <w:lang w:val="en-US"/>
        </w:rPr>
        <w:t>.</w:t>
      </w:r>
    </w:p>
    <w:p w14:paraId="0AD3C980" w14:textId="7EB20A62" w:rsidR="00877289" w:rsidRDefault="00F26386" w:rsidP="00BD0963">
      <w:pPr>
        <w:pStyle w:val="Prrafodelista"/>
        <w:tabs>
          <w:tab w:val="left" w:pos="993"/>
        </w:tabs>
        <w:spacing w:before="120" w:after="120" w:line="360" w:lineRule="auto"/>
        <w:ind w:left="993"/>
        <w:contextualSpacing w:val="0"/>
        <w:jc w:val="both"/>
        <w:rPr>
          <w:rFonts w:ascii="Arial" w:hAnsi="Arial" w:cs="Arial"/>
          <w:sz w:val="20"/>
          <w:szCs w:val="20"/>
          <w:lang w:val="en-US"/>
        </w:rPr>
      </w:pPr>
      <w:r>
        <w:rPr>
          <w:rFonts w:ascii="Arial" w:hAnsi="Arial" w:cs="Arial"/>
          <w:sz w:val="20"/>
          <w:szCs w:val="20"/>
          <w:lang w:val="en-US"/>
        </w:rPr>
        <w:lastRenderedPageBreak/>
        <w:t>It is a member of Biomodels and Biobanks Platform ISCIII</w:t>
      </w:r>
      <w:r w:rsidR="00373150">
        <w:rPr>
          <w:rStyle w:val="Refdenotaalpie"/>
          <w:rFonts w:ascii="Arial" w:hAnsi="Arial" w:cs="Arial"/>
          <w:sz w:val="20"/>
          <w:szCs w:val="20"/>
          <w:lang w:val="en-US"/>
        </w:rPr>
        <w:footnoteReference w:id="3"/>
      </w:r>
      <w:r w:rsidR="00630E3E">
        <w:rPr>
          <w:rFonts w:ascii="Arial" w:hAnsi="Arial" w:cs="Arial"/>
          <w:sz w:val="20"/>
          <w:szCs w:val="20"/>
          <w:lang w:val="en-US"/>
        </w:rPr>
        <w:t xml:space="preserve">. </w:t>
      </w:r>
      <w:r w:rsidR="00877289" w:rsidRPr="00BD0963">
        <w:rPr>
          <w:rFonts w:ascii="Arial" w:eastAsia="MS Mincho" w:hAnsi="Arial" w:cs="Arial"/>
          <w:iCs/>
          <w:sz w:val="20"/>
          <w:szCs w:val="20"/>
          <w:lang w:val="en-US" w:eastAsia="ja-JP"/>
        </w:rPr>
        <w:t>T</w:t>
      </w:r>
      <w:r w:rsidR="00877289" w:rsidRPr="00BD0963">
        <w:rPr>
          <w:rFonts w:ascii="Arial" w:hAnsi="Arial" w:cs="Arial"/>
          <w:sz w:val="20"/>
          <w:szCs w:val="20"/>
          <w:lang w:val="en-US"/>
        </w:rPr>
        <w:t>his platform is a harmonious cooperative framework for the benefit of the Scientific Community to promote the increase of scientif</w:t>
      </w:r>
      <w:r w:rsidR="00630E3E">
        <w:rPr>
          <w:rFonts w:ascii="Arial" w:hAnsi="Arial" w:cs="Arial"/>
          <w:sz w:val="20"/>
          <w:szCs w:val="20"/>
          <w:lang w:val="en-US"/>
        </w:rPr>
        <w:t>ic production of excellence in b</w:t>
      </w:r>
      <w:r w:rsidR="00877289" w:rsidRPr="00BD0963">
        <w:rPr>
          <w:rFonts w:ascii="Arial" w:hAnsi="Arial" w:cs="Arial"/>
          <w:sz w:val="20"/>
          <w:szCs w:val="20"/>
          <w:lang w:val="en-US"/>
        </w:rPr>
        <w:t>iomedicine, while guaranteeing the rights of patients and donors in terms of donation, management and transfer of biological samples and associated information, within the framework of the ethical and legal standards in force.</w:t>
      </w:r>
    </w:p>
    <w:p w14:paraId="2CA11416" w14:textId="77777777" w:rsidR="00630E3E" w:rsidRPr="00D74349" w:rsidRDefault="00630E3E" w:rsidP="00630E3E">
      <w:pPr>
        <w:pStyle w:val="Prrafodelista"/>
        <w:numPr>
          <w:ilvl w:val="0"/>
          <w:numId w:val="41"/>
        </w:numPr>
        <w:tabs>
          <w:tab w:val="left" w:pos="993"/>
        </w:tabs>
        <w:spacing w:before="120" w:after="120" w:line="360" w:lineRule="auto"/>
        <w:ind w:left="993" w:hanging="284"/>
        <w:contextualSpacing w:val="0"/>
        <w:jc w:val="both"/>
        <w:rPr>
          <w:rFonts w:ascii="Arial" w:hAnsi="Arial" w:cs="Arial"/>
          <w:b/>
          <w:sz w:val="20"/>
          <w:szCs w:val="20"/>
          <w:lang w:val="en-US"/>
        </w:rPr>
      </w:pPr>
      <w:r w:rsidRPr="00D74349">
        <w:rPr>
          <w:rFonts w:ascii="Arial" w:hAnsi="Arial" w:cs="Arial"/>
          <w:sz w:val="20"/>
          <w:szCs w:val="20"/>
          <w:lang w:val="en-US"/>
        </w:rPr>
        <w:t xml:space="preserve">The RECIPIENT </w:t>
      </w:r>
      <w:r w:rsidRPr="00D74349">
        <w:rPr>
          <w:rFonts w:ascii="Arial" w:hAnsi="Arial" w:cs="Arial"/>
          <w:b/>
          <w:sz w:val="20"/>
          <w:szCs w:val="20"/>
          <w:u w:val="single"/>
          <w:lang w:val="en-US"/>
        </w:rPr>
        <w:t>gives credit to be researcher on biomedical research and/or the doctor</w:t>
      </w:r>
      <w:r w:rsidRPr="00D74349">
        <w:rPr>
          <w:rFonts w:ascii="Arial" w:hAnsi="Arial" w:cs="Arial"/>
          <w:sz w:val="20"/>
          <w:szCs w:val="20"/>
          <w:lang w:val="en-US"/>
        </w:rPr>
        <w:t xml:space="preserve"> in charge of the patient’s </w:t>
      </w:r>
      <w:r>
        <w:rPr>
          <w:rFonts w:ascii="Arial" w:hAnsi="Arial" w:cs="Arial"/>
          <w:sz w:val="20"/>
          <w:szCs w:val="20"/>
          <w:lang w:val="en-US"/>
        </w:rPr>
        <w:t>treatment.</w:t>
      </w:r>
    </w:p>
    <w:p w14:paraId="66034A84" w14:textId="54C84741" w:rsidR="000D745B" w:rsidRPr="00D74349" w:rsidRDefault="000D745B" w:rsidP="000D745B">
      <w:pPr>
        <w:pStyle w:val="Prrafodelista"/>
        <w:numPr>
          <w:ilvl w:val="0"/>
          <w:numId w:val="41"/>
        </w:numPr>
        <w:tabs>
          <w:tab w:val="left" w:pos="993"/>
        </w:tabs>
        <w:spacing w:before="120" w:after="120" w:line="360" w:lineRule="auto"/>
        <w:ind w:left="993" w:hanging="284"/>
        <w:contextualSpacing w:val="0"/>
        <w:jc w:val="both"/>
        <w:rPr>
          <w:rFonts w:ascii="Arial" w:hAnsi="Arial" w:cs="Arial"/>
          <w:b/>
          <w:sz w:val="20"/>
          <w:szCs w:val="20"/>
          <w:lang w:val="en-US"/>
        </w:rPr>
      </w:pPr>
      <w:r>
        <w:rPr>
          <w:rFonts w:ascii="Arial" w:hAnsi="Arial" w:cs="Arial"/>
          <w:sz w:val="20"/>
          <w:szCs w:val="20"/>
          <w:lang w:val="en-US"/>
        </w:rPr>
        <w:t xml:space="preserve">The RECIPIENT </w:t>
      </w:r>
      <w:r w:rsidRPr="00D74349">
        <w:rPr>
          <w:rFonts w:ascii="Arial" w:hAnsi="Arial" w:cs="Arial"/>
          <w:b/>
          <w:sz w:val="20"/>
          <w:szCs w:val="20"/>
          <w:u w:val="single"/>
          <w:lang w:val="en-US"/>
        </w:rPr>
        <w:t xml:space="preserve">has requested samples and/or associated </w:t>
      </w:r>
      <w:r>
        <w:rPr>
          <w:rFonts w:ascii="Arial" w:hAnsi="Arial" w:cs="Arial"/>
          <w:b/>
          <w:sz w:val="20"/>
          <w:szCs w:val="20"/>
          <w:u w:val="single"/>
          <w:lang w:val="en-US"/>
        </w:rPr>
        <w:t>information</w:t>
      </w:r>
      <w:r>
        <w:rPr>
          <w:rFonts w:ascii="Arial" w:hAnsi="Arial" w:cs="Arial"/>
          <w:sz w:val="20"/>
          <w:szCs w:val="20"/>
          <w:lang w:val="en-US"/>
        </w:rPr>
        <w:t xml:space="preserve"> from BIOBANCO LA FE, according to the biobank’s model, for carrying out the research project/clinical trial </w:t>
      </w:r>
      <w:r w:rsidRPr="00D74349">
        <w:rPr>
          <w:rFonts w:ascii="Arial" w:hAnsi="Arial" w:cs="Arial"/>
          <w:sz w:val="20"/>
          <w:szCs w:val="20"/>
          <w:lang w:val="en-US"/>
        </w:rPr>
        <w:t>entitled</w:t>
      </w:r>
      <w:r>
        <w:rPr>
          <w:rFonts w:ascii="Arial" w:hAnsi="Arial" w:cs="Arial"/>
          <w:sz w:val="20"/>
          <w:szCs w:val="20"/>
          <w:lang w:val="en-US"/>
        </w:rPr>
        <w:t xml:space="preserve"> </w:t>
      </w:r>
      <w:r w:rsidR="005C14F2">
        <w:rPr>
          <w:rFonts w:ascii="Arial" w:hAnsi="Arial" w:cs="Arial"/>
          <w:sz w:val="20"/>
          <w:szCs w:val="20"/>
          <w:lang w:val="en-US"/>
        </w:rPr>
        <w:fldChar w:fldCharType="begin">
          <w:ffData>
            <w:name w:val="Texto6"/>
            <w:enabled/>
            <w:calcOnExit w:val="0"/>
            <w:textInput/>
          </w:ffData>
        </w:fldChar>
      </w:r>
      <w:bookmarkStart w:id="5" w:name="Texto6"/>
      <w:r w:rsidR="005C14F2">
        <w:rPr>
          <w:rFonts w:ascii="Arial" w:hAnsi="Arial" w:cs="Arial"/>
          <w:sz w:val="20"/>
          <w:szCs w:val="20"/>
          <w:lang w:val="en-US"/>
        </w:rPr>
        <w:instrText xml:space="preserve"> FORMTEXT </w:instrText>
      </w:r>
      <w:r w:rsidR="005C14F2">
        <w:rPr>
          <w:rFonts w:ascii="Arial" w:hAnsi="Arial" w:cs="Arial"/>
          <w:sz w:val="20"/>
          <w:szCs w:val="20"/>
          <w:lang w:val="en-US"/>
        </w:rPr>
      </w:r>
      <w:r w:rsidR="005C14F2">
        <w:rPr>
          <w:rFonts w:ascii="Arial" w:hAnsi="Arial" w:cs="Arial"/>
          <w:sz w:val="20"/>
          <w:szCs w:val="20"/>
          <w:lang w:val="en-US"/>
        </w:rPr>
        <w:fldChar w:fldCharType="separate"/>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noProof/>
          <w:sz w:val="20"/>
          <w:szCs w:val="20"/>
          <w:lang w:val="en-US"/>
        </w:rPr>
        <w:t> </w:t>
      </w:r>
      <w:r w:rsidR="005C14F2">
        <w:rPr>
          <w:rFonts w:ascii="Arial" w:hAnsi="Arial" w:cs="Arial"/>
          <w:sz w:val="20"/>
          <w:szCs w:val="20"/>
          <w:lang w:val="en-US"/>
        </w:rPr>
        <w:fldChar w:fldCharType="end"/>
      </w:r>
      <w:bookmarkEnd w:id="5"/>
    </w:p>
    <w:p w14:paraId="5812F517" w14:textId="2FDE4961" w:rsidR="000D745B" w:rsidRDefault="000D745B" w:rsidP="00BD0963">
      <w:pPr>
        <w:spacing w:before="120" w:after="120" w:line="360" w:lineRule="auto"/>
        <w:ind w:left="993"/>
        <w:jc w:val="both"/>
        <w:rPr>
          <w:rFonts w:ascii="Arial" w:hAnsi="Arial" w:cs="Arial"/>
          <w:sz w:val="20"/>
          <w:szCs w:val="20"/>
          <w:lang w:val="en-US"/>
        </w:rPr>
      </w:pPr>
      <w:proofErr w:type="gramStart"/>
      <w:r w:rsidRPr="00D74349">
        <w:rPr>
          <w:rFonts w:ascii="Arial" w:hAnsi="Arial" w:cs="Arial"/>
          <w:sz w:val="20"/>
          <w:szCs w:val="20"/>
          <w:lang w:val="en-US"/>
        </w:rPr>
        <w:t>or</w:t>
      </w:r>
      <w:proofErr w:type="gramEnd"/>
      <w:r w:rsidRPr="00D74349">
        <w:rPr>
          <w:rFonts w:ascii="Arial" w:hAnsi="Arial" w:cs="Arial"/>
          <w:sz w:val="20"/>
          <w:szCs w:val="20"/>
          <w:lang w:val="en-US"/>
        </w:rPr>
        <w:t xml:space="preserve"> extension of the</w:t>
      </w:r>
      <w:r>
        <w:rPr>
          <w:rFonts w:ascii="Arial" w:hAnsi="Arial" w:cs="Arial"/>
          <w:sz w:val="20"/>
          <w:szCs w:val="20"/>
          <w:lang w:val="en-US"/>
        </w:rPr>
        <w:t xml:space="preserve"> diagnostic test</w:t>
      </w:r>
      <w:r w:rsidRPr="00D74349">
        <w:rPr>
          <w:rFonts w:ascii="Arial" w:hAnsi="Arial" w:cs="Arial"/>
          <w:sz w:val="20"/>
          <w:szCs w:val="20"/>
          <w:lang w:val="en-US"/>
        </w:rPr>
        <w:t xml:space="preserve"> needed, having the competence, experience and resources to be able to take it</w:t>
      </w:r>
      <w:r>
        <w:rPr>
          <w:rFonts w:ascii="Arial" w:hAnsi="Arial" w:cs="Arial"/>
          <w:sz w:val="20"/>
          <w:szCs w:val="20"/>
          <w:lang w:val="en-US"/>
        </w:rPr>
        <w:t>.</w:t>
      </w:r>
    </w:p>
    <w:p w14:paraId="35D4D291" w14:textId="19E26DF8" w:rsidR="00DA7110" w:rsidRPr="00BD0963" w:rsidRDefault="00DA7110" w:rsidP="00BD0963">
      <w:pPr>
        <w:pStyle w:val="Prrafodelista"/>
        <w:numPr>
          <w:ilvl w:val="0"/>
          <w:numId w:val="41"/>
        </w:numPr>
        <w:tabs>
          <w:tab w:val="left" w:pos="993"/>
        </w:tabs>
        <w:spacing w:before="120" w:after="120" w:line="360" w:lineRule="auto"/>
        <w:ind w:left="993" w:hanging="284"/>
        <w:contextualSpacing w:val="0"/>
        <w:jc w:val="both"/>
        <w:rPr>
          <w:rFonts w:ascii="Arial" w:hAnsi="Arial" w:cs="Arial"/>
          <w:sz w:val="20"/>
          <w:szCs w:val="20"/>
          <w:lang w:val="en-US"/>
        </w:rPr>
      </w:pPr>
      <w:r w:rsidRPr="00BD0963">
        <w:rPr>
          <w:rFonts w:ascii="Arial" w:hAnsi="Arial" w:cs="Arial"/>
          <w:sz w:val="20"/>
          <w:szCs w:val="20"/>
          <w:lang w:val="en-US"/>
        </w:rPr>
        <w:t xml:space="preserve">BIOBANCO LA FE </w:t>
      </w:r>
      <w:r w:rsidRPr="00BD0963">
        <w:rPr>
          <w:rFonts w:ascii="Arial" w:hAnsi="Arial" w:cs="Arial"/>
          <w:b/>
          <w:sz w:val="20"/>
          <w:szCs w:val="20"/>
          <w:u w:val="single"/>
          <w:lang w:val="en-US"/>
        </w:rPr>
        <w:t>has capacity to supply the required samples</w:t>
      </w:r>
      <w:r w:rsidRPr="00BD0963">
        <w:rPr>
          <w:rFonts w:ascii="Arial" w:hAnsi="Arial" w:cs="Arial"/>
          <w:b/>
          <w:sz w:val="20"/>
          <w:szCs w:val="20"/>
          <w:lang w:val="en-US"/>
        </w:rPr>
        <w:t xml:space="preserve"> </w:t>
      </w:r>
      <w:r w:rsidRPr="00BD0963">
        <w:rPr>
          <w:rFonts w:ascii="Arial" w:hAnsi="Arial" w:cs="Arial"/>
          <w:sz w:val="20"/>
          <w:szCs w:val="20"/>
          <w:lang w:val="en-US"/>
        </w:rPr>
        <w:t>and</w:t>
      </w:r>
      <w:r w:rsidR="00275BBB">
        <w:rPr>
          <w:rFonts w:ascii="Arial" w:hAnsi="Arial" w:cs="Arial"/>
          <w:sz w:val="20"/>
          <w:szCs w:val="20"/>
          <w:lang w:val="en-US"/>
        </w:rPr>
        <w:t xml:space="preserve"> the associated information. T</w:t>
      </w:r>
      <w:r w:rsidRPr="00BD0963">
        <w:rPr>
          <w:rFonts w:ascii="Arial" w:hAnsi="Arial" w:cs="Arial"/>
          <w:sz w:val="20"/>
          <w:szCs w:val="20"/>
          <w:lang w:val="en-US"/>
        </w:rPr>
        <w:t>his agreement is formalized so that BIOBANCO LA FE transfer</w:t>
      </w:r>
      <w:r w:rsidR="00275BBB">
        <w:rPr>
          <w:rFonts w:ascii="Arial" w:hAnsi="Arial" w:cs="Arial"/>
          <w:sz w:val="20"/>
          <w:szCs w:val="20"/>
          <w:lang w:val="en-US"/>
        </w:rPr>
        <w:t>s</w:t>
      </w:r>
      <w:r w:rsidRPr="00BD0963">
        <w:rPr>
          <w:rFonts w:ascii="Arial" w:hAnsi="Arial" w:cs="Arial"/>
          <w:sz w:val="20"/>
          <w:szCs w:val="20"/>
          <w:lang w:val="en-US"/>
        </w:rPr>
        <w:t xml:space="preserve"> </w:t>
      </w:r>
      <w:r w:rsidR="00275BBB">
        <w:rPr>
          <w:rFonts w:ascii="Arial" w:hAnsi="Arial" w:cs="Arial"/>
          <w:sz w:val="20"/>
          <w:szCs w:val="20"/>
          <w:lang w:val="en-US"/>
        </w:rPr>
        <w:t xml:space="preserve">to RECIEPIENT </w:t>
      </w:r>
      <w:r w:rsidRPr="00BD0963">
        <w:rPr>
          <w:rFonts w:ascii="Arial" w:hAnsi="Arial" w:cs="Arial"/>
          <w:sz w:val="20"/>
          <w:szCs w:val="20"/>
          <w:lang w:val="en-US"/>
        </w:rPr>
        <w:t>the samples and</w:t>
      </w:r>
      <w:r w:rsidR="00275BBB">
        <w:rPr>
          <w:rFonts w:ascii="Arial" w:hAnsi="Arial" w:cs="Arial"/>
          <w:sz w:val="20"/>
          <w:szCs w:val="20"/>
          <w:lang w:val="en-US"/>
        </w:rPr>
        <w:t xml:space="preserve"> </w:t>
      </w:r>
      <w:r w:rsidRPr="00BD0963">
        <w:rPr>
          <w:rFonts w:ascii="Arial" w:hAnsi="Arial" w:cs="Arial"/>
          <w:sz w:val="20"/>
          <w:szCs w:val="20"/>
          <w:lang w:val="en-US"/>
        </w:rPr>
        <w:t xml:space="preserve">associated </w:t>
      </w:r>
      <w:r w:rsidR="00275BBB">
        <w:rPr>
          <w:rFonts w:ascii="Arial" w:hAnsi="Arial" w:cs="Arial"/>
          <w:sz w:val="20"/>
          <w:szCs w:val="20"/>
          <w:lang w:val="en-US"/>
        </w:rPr>
        <w:t>information</w:t>
      </w:r>
      <w:r w:rsidRPr="00BD0963">
        <w:rPr>
          <w:rFonts w:ascii="Arial" w:hAnsi="Arial" w:cs="Arial"/>
          <w:sz w:val="20"/>
          <w:szCs w:val="20"/>
          <w:lang w:val="en-US"/>
        </w:rPr>
        <w:t xml:space="preserve"> described in the </w:t>
      </w:r>
      <w:r w:rsidRPr="00BD0963">
        <w:rPr>
          <w:rFonts w:ascii="Arial" w:hAnsi="Arial" w:cs="Arial"/>
          <w:b/>
          <w:i/>
          <w:sz w:val="20"/>
          <w:szCs w:val="20"/>
          <w:u w:val="single"/>
          <w:lang w:val="en-US"/>
        </w:rPr>
        <w:t>“Quality report”</w:t>
      </w:r>
      <w:r w:rsidRPr="00BD0963">
        <w:rPr>
          <w:rFonts w:ascii="Arial" w:hAnsi="Arial" w:cs="Arial"/>
          <w:b/>
          <w:sz w:val="20"/>
          <w:szCs w:val="20"/>
          <w:u w:val="single"/>
          <w:lang w:val="en-US"/>
        </w:rPr>
        <w:t>, sent to the samples,</w:t>
      </w:r>
      <w:r w:rsidRPr="00BD0963">
        <w:rPr>
          <w:rFonts w:ascii="Arial" w:hAnsi="Arial" w:cs="Arial"/>
          <w:sz w:val="20"/>
          <w:szCs w:val="20"/>
          <w:lang w:val="en-US"/>
        </w:rPr>
        <w:t xml:space="preserve"> and/or other document referred to the cases or their </w:t>
      </w:r>
      <w:r w:rsidR="00275BBB">
        <w:rPr>
          <w:rFonts w:ascii="Arial" w:hAnsi="Arial" w:cs="Arial"/>
          <w:sz w:val="20"/>
          <w:szCs w:val="20"/>
          <w:lang w:val="en-US"/>
        </w:rPr>
        <w:t>seudonimization</w:t>
      </w:r>
      <w:r w:rsidRPr="00BD0963">
        <w:rPr>
          <w:rFonts w:ascii="Arial" w:hAnsi="Arial" w:cs="Arial"/>
          <w:sz w:val="20"/>
          <w:szCs w:val="20"/>
          <w:lang w:val="en-US"/>
        </w:rPr>
        <w:t>. The samples’ application is evaluated by the Ethics and Scientific Committees to which BIOBANCO LA FE is assigned with the positive report of Scientific Director. In case of a Committees’ negative inform, it must be sent the corrections before the samples’ shipment.</w:t>
      </w:r>
    </w:p>
    <w:p w14:paraId="62A75B14" w14:textId="58C8BB24" w:rsidR="00D76180" w:rsidRPr="00D74349" w:rsidRDefault="00D76180" w:rsidP="00D76180">
      <w:pPr>
        <w:pStyle w:val="Prrafodelista"/>
        <w:numPr>
          <w:ilvl w:val="0"/>
          <w:numId w:val="41"/>
        </w:numPr>
        <w:tabs>
          <w:tab w:val="left" w:pos="993"/>
        </w:tabs>
        <w:spacing w:before="120" w:after="120" w:line="360" w:lineRule="auto"/>
        <w:ind w:left="993" w:hanging="284"/>
        <w:contextualSpacing w:val="0"/>
        <w:jc w:val="both"/>
        <w:rPr>
          <w:rFonts w:ascii="Arial" w:hAnsi="Arial" w:cs="Arial"/>
          <w:b/>
          <w:sz w:val="20"/>
          <w:szCs w:val="20"/>
          <w:u w:val="single"/>
          <w:lang w:val="en-US"/>
        </w:rPr>
      </w:pPr>
      <w:r>
        <w:rPr>
          <w:rFonts w:ascii="Arial" w:hAnsi="Arial" w:cs="Arial"/>
          <w:sz w:val="20"/>
          <w:szCs w:val="20"/>
          <w:lang w:val="en-US"/>
        </w:rPr>
        <w:t xml:space="preserve"> </w:t>
      </w:r>
      <w:r w:rsidRPr="00037575">
        <w:rPr>
          <w:rFonts w:ascii="Arial" w:hAnsi="Arial" w:cs="Arial"/>
          <w:sz w:val="20"/>
          <w:szCs w:val="20"/>
          <w:lang w:val="en-US"/>
        </w:rPr>
        <w:t>In accordance with the above</w:t>
      </w:r>
      <w:r>
        <w:rPr>
          <w:rFonts w:ascii="Arial" w:hAnsi="Arial" w:cs="Arial"/>
          <w:sz w:val="20"/>
          <w:szCs w:val="20"/>
          <w:lang w:val="en-US"/>
        </w:rPr>
        <w:t xml:space="preserve"> and </w:t>
      </w:r>
      <w:r w:rsidRPr="00D74349">
        <w:rPr>
          <w:rFonts w:ascii="Arial" w:hAnsi="Arial" w:cs="Arial"/>
          <w:sz w:val="20"/>
          <w:szCs w:val="20"/>
          <w:lang w:val="en-US"/>
        </w:rPr>
        <w:t xml:space="preserve">the current regulations, </w:t>
      </w:r>
      <w:r w:rsidRPr="00BD0963">
        <w:rPr>
          <w:rFonts w:ascii="Arial" w:hAnsi="Arial" w:cs="Arial"/>
          <w:sz w:val="20"/>
          <w:szCs w:val="20"/>
          <w:u w:val="single"/>
          <w:lang w:val="en-US"/>
        </w:rPr>
        <w:t>the parties agree to sign this Agreement</w:t>
      </w:r>
      <w:r>
        <w:rPr>
          <w:rFonts w:ascii="Arial" w:hAnsi="Arial" w:cs="Arial"/>
          <w:sz w:val="20"/>
          <w:szCs w:val="20"/>
          <w:lang w:val="en-US"/>
        </w:rPr>
        <w:t>, taking into account with the following clauses:</w:t>
      </w:r>
    </w:p>
    <w:p w14:paraId="5D8A0665" w14:textId="77777777" w:rsidR="005C14F2" w:rsidRDefault="005C14F2" w:rsidP="00F91E9B">
      <w:pPr>
        <w:spacing w:before="120" w:after="120" w:line="360" w:lineRule="auto"/>
        <w:jc w:val="both"/>
        <w:rPr>
          <w:rFonts w:ascii="Arial" w:hAnsi="Arial" w:cs="Arial"/>
          <w:color w:val="FF0000"/>
          <w:sz w:val="20"/>
          <w:szCs w:val="20"/>
        </w:rPr>
      </w:pPr>
    </w:p>
    <w:p w14:paraId="2B9F150C" w14:textId="23D373EC" w:rsidR="005F0C08" w:rsidRPr="00BD0963" w:rsidRDefault="003F771F" w:rsidP="00F91E9B">
      <w:pPr>
        <w:spacing w:before="120" w:after="120" w:line="360" w:lineRule="auto"/>
        <w:jc w:val="both"/>
        <w:rPr>
          <w:rFonts w:ascii="Arial" w:hAnsi="Arial" w:cs="Arial"/>
          <w:b/>
          <w:sz w:val="20"/>
          <w:szCs w:val="20"/>
          <w:u w:val="single"/>
          <w:lang w:val="en-US"/>
        </w:rPr>
      </w:pPr>
      <w:proofErr w:type="gramStart"/>
      <w:r w:rsidRPr="00BD0963">
        <w:rPr>
          <w:rFonts w:ascii="Arial" w:hAnsi="Arial" w:cs="Arial"/>
          <w:b/>
          <w:sz w:val="20"/>
          <w:szCs w:val="20"/>
          <w:u w:val="single"/>
          <w:lang w:val="en-US"/>
        </w:rPr>
        <w:t>FIRST</w:t>
      </w:r>
      <w:r w:rsidR="00DD1701" w:rsidRPr="00BD0963">
        <w:rPr>
          <w:rFonts w:ascii="Arial" w:hAnsi="Arial" w:cs="Arial"/>
          <w:b/>
          <w:sz w:val="20"/>
          <w:szCs w:val="20"/>
          <w:u w:val="single"/>
          <w:lang w:val="en-US"/>
        </w:rPr>
        <w:t>.</w:t>
      </w:r>
      <w:proofErr w:type="gramEnd"/>
      <w:r>
        <w:rPr>
          <w:rFonts w:ascii="Arial" w:hAnsi="Arial" w:cs="Arial"/>
          <w:b/>
          <w:sz w:val="20"/>
          <w:szCs w:val="20"/>
          <w:u w:val="single"/>
          <w:lang w:val="en-US"/>
        </w:rPr>
        <w:t xml:space="preserve"> </w:t>
      </w:r>
      <w:r w:rsidR="005F0C08" w:rsidRPr="00BD0963">
        <w:rPr>
          <w:rFonts w:ascii="Arial" w:hAnsi="Arial" w:cs="Arial"/>
          <w:b/>
          <w:sz w:val="20"/>
          <w:szCs w:val="20"/>
          <w:u w:val="single"/>
          <w:lang w:val="en-US"/>
        </w:rPr>
        <w:t>OBJE</w:t>
      </w:r>
      <w:r w:rsidRPr="00BD0963">
        <w:rPr>
          <w:rFonts w:ascii="Arial" w:hAnsi="Arial" w:cs="Arial"/>
          <w:b/>
          <w:sz w:val="20"/>
          <w:szCs w:val="20"/>
          <w:u w:val="single"/>
          <w:lang w:val="en-US"/>
        </w:rPr>
        <w:t>CT</w:t>
      </w:r>
    </w:p>
    <w:p w14:paraId="51EFB230" w14:textId="4BED29A6" w:rsidR="003F771F" w:rsidRPr="002566AC" w:rsidRDefault="003F771F" w:rsidP="003F771F">
      <w:pPr>
        <w:spacing w:before="120" w:after="120" w:line="360" w:lineRule="auto"/>
        <w:ind w:firstLine="708"/>
        <w:jc w:val="both"/>
        <w:rPr>
          <w:rFonts w:ascii="Arial" w:hAnsi="Arial" w:cs="Arial"/>
          <w:sz w:val="20"/>
          <w:szCs w:val="20"/>
          <w:lang w:val="en-US"/>
        </w:rPr>
      </w:pPr>
      <w:r w:rsidRPr="00AD48EA">
        <w:rPr>
          <w:rFonts w:ascii="Arial" w:hAnsi="Arial" w:cs="Arial"/>
          <w:sz w:val="20"/>
          <w:szCs w:val="20"/>
          <w:lang w:val="en-US"/>
        </w:rPr>
        <w:t>The objective of this Agreement</w:t>
      </w:r>
      <w:r>
        <w:rPr>
          <w:rFonts w:ascii="Arial" w:hAnsi="Arial" w:cs="Arial"/>
          <w:sz w:val="20"/>
          <w:szCs w:val="20"/>
          <w:lang w:val="en-US"/>
        </w:rPr>
        <w:t xml:space="preserve"> </w:t>
      </w:r>
      <w:r w:rsidRPr="00D74349">
        <w:rPr>
          <w:rFonts w:ascii="Arial" w:hAnsi="Arial" w:cs="Arial"/>
          <w:sz w:val="20"/>
          <w:szCs w:val="20"/>
          <w:lang w:val="en-US"/>
        </w:rPr>
        <w:t xml:space="preserve">is to establish the </w:t>
      </w:r>
      <w:r w:rsidRPr="00D74349">
        <w:rPr>
          <w:rFonts w:ascii="Arial" w:hAnsi="Arial" w:cs="Arial"/>
          <w:b/>
          <w:sz w:val="20"/>
          <w:szCs w:val="20"/>
          <w:u w:val="single"/>
          <w:lang w:val="en-US"/>
        </w:rPr>
        <w:t xml:space="preserve">conditions for the </w:t>
      </w:r>
      <w:r>
        <w:rPr>
          <w:rFonts w:ascii="Arial" w:hAnsi="Arial" w:cs="Arial"/>
          <w:b/>
          <w:sz w:val="20"/>
          <w:szCs w:val="20"/>
          <w:u w:val="single"/>
          <w:lang w:val="en-US"/>
        </w:rPr>
        <w:t xml:space="preserve">samples’ </w:t>
      </w:r>
      <w:r w:rsidRPr="00D74349">
        <w:rPr>
          <w:rFonts w:ascii="Arial" w:hAnsi="Arial" w:cs="Arial"/>
          <w:b/>
          <w:sz w:val="20"/>
          <w:szCs w:val="20"/>
          <w:u w:val="single"/>
          <w:lang w:val="en-US"/>
        </w:rPr>
        <w:t>transfer</w:t>
      </w:r>
      <w:r w:rsidRPr="00D74349">
        <w:rPr>
          <w:rFonts w:ascii="Arial" w:hAnsi="Arial" w:cs="Arial"/>
          <w:sz w:val="20"/>
          <w:szCs w:val="20"/>
          <w:lang w:val="en-US"/>
        </w:rPr>
        <w:t xml:space="preserve"> </w:t>
      </w:r>
      <w:r>
        <w:rPr>
          <w:rFonts w:ascii="Arial" w:hAnsi="Arial" w:cs="Arial"/>
          <w:sz w:val="20"/>
          <w:szCs w:val="20"/>
          <w:lang w:val="en-US"/>
        </w:rPr>
        <w:t xml:space="preserve">and </w:t>
      </w:r>
      <w:r w:rsidRPr="002566AC">
        <w:rPr>
          <w:rFonts w:ascii="Arial" w:hAnsi="Arial" w:cs="Arial"/>
          <w:sz w:val="20"/>
          <w:szCs w:val="20"/>
          <w:lang w:val="en-US"/>
        </w:rPr>
        <w:t xml:space="preserve">associated </w:t>
      </w:r>
      <w:r>
        <w:rPr>
          <w:rFonts w:ascii="Arial" w:hAnsi="Arial" w:cs="Arial"/>
          <w:sz w:val="20"/>
          <w:szCs w:val="20"/>
          <w:lang w:val="en-US"/>
        </w:rPr>
        <w:t>information</w:t>
      </w:r>
      <w:r w:rsidRPr="00AD48EA">
        <w:rPr>
          <w:rFonts w:ascii="Arial" w:hAnsi="Arial" w:cs="Arial"/>
          <w:sz w:val="20"/>
          <w:szCs w:val="20"/>
          <w:lang w:val="en-US"/>
        </w:rPr>
        <w:t xml:space="preserve"> </w:t>
      </w:r>
      <w:r>
        <w:rPr>
          <w:rFonts w:ascii="Arial" w:hAnsi="Arial" w:cs="Arial"/>
          <w:sz w:val="20"/>
          <w:szCs w:val="20"/>
          <w:lang w:val="en-US"/>
        </w:rPr>
        <w:t xml:space="preserve">from BIOBANCO LA FE </w:t>
      </w:r>
      <w:r w:rsidRPr="00D74349">
        <w:rPr>
          <w:rFonts w:ascii="Arial" w:hAnsi="Arial" w:cs="Arial"/>
          <w:sz w:val="20"/>
          <w:szCs w:val="20"/>
          <w:lang w:val="en-US"/>
        </w:rPr>
        <w:t xml:space="preserve">to the RECIPIENT, </w:t>
      </w:r>
      <w:r>
        <w:rPr>
          <w:rFonts w:ascii="Arial" w:hAnsi="Arial" w:cs="Arial"/>
          <w:sz w:val="20"/>
          <w:szCs w:val="20"/>
          <w:lang w:val="en-US"/>
        </w:rPr>
        <w:t xml:space="preserve">for being used in approved </w:t>
      </w:r>
      <w:r w:rsidRPr="002566AC">
        <w:rPr>
          <w:rFonts w:ascii="Arial" w:hAnsi="Arial" w:cs="Arial"/>
          <w:sz w:val="20"/>
          <w:szCs w:val="20"/>
          <w:lang w:val="en-US"/>
        </w:rPr>
        <w:t>research projects</w:t>
      </w:r>
      <w:r>
        <w:rPr>
          <w:rFonts w:ascii="Arial" w:hAnsi="Arial" w:cs="Arial"/>
          <w:sz w:val="20"/>
          <w:szCs w:val="20"/>
          <w:lang w:val="en-US"/>
        </w:rPr>
        <w:t>/clinical trials</w:t>
      </w:r>
      <w:r w:rsidRPr="002566AC">
        <w:rPr>
          <w:rFonts w:ascii="Arial" w:hAnsi="Arial" w:cs="Arial"/>
          <w:sz w:val="20"/>
          <w:szCs w:val="20"/>
          <w:lang w:val="en-US"/>
        </w:rPr>
        <w:t xml:space="preserve"> and/or</w:t>
      </w:r>
      <w:r>
        <w:rPr>
          <w:rFonts w:ascii="Arial" w:hAnsi="Arial" w:cs="Arial"/>
          <w:sz w:val="20"/>
          <w:szCs w:val="20"/>
          <w:lang w:val="en-US"/>
        </w:rPr>
        <w:t xml:space="preserve"> to complete diagnostic tests </w:t>
      </w:r>
      <w:r w:rsidRPr="002566AC">
        <w:rPr>
          <w:rFonts w:ascii="Arial" w:hAnsi="Arial" w:cs="Arial"/>
          <w:sz w:val="20"/>
          <w:szCs w:val="20"/>
          <w:lang w:val="en-US"/>
        </w:rPr>
        <w:t xml:space="preserve">in case </w:t>
      </w:r>
      <w:r>
        <w:rPr>
          <w:rFonts w:ascii="Arial" w:hAnsi="Arial" w:cs="Arial"/>
          <w:sz w:val="20"/>
          <w:szCs w:val="20"/>
          <w:lang w:val="en-US"/>
        </w:rPr>
        <w:t xml:space="preserve">that </w:t>
      </w:r>
      <w:r w:rsidRPr="002566AC">
        <w:rPr>
          <w:rFonts w:ascii="Arial" w:hAnsi="Arial" w:cs="Arial"/>
          <w:sz w:val="20"/>
          <w:szCs w:val="20"/>
          <w:lang w:val="en-US"/>
        </w:rPr>
        <w:t>there is no</w:t>
      </w:r>
      <w:r>
        <w:rPr>
          <w:rFonts w:ascii="Arial" w:hAnsi="Arial" w:cs="Arial"/>
          <w:sz w:val="20"/>
          <w:szCs w:val="20"/>
          <w:lang w:val="en-US"/>
        </w:rPr>
        <w:t>t</w:t>
      </w:r>
      <w:r w:rsidRPr="002566AC">
        <w:rPr>
          <w:rFonts w:ascii="Arial" w:hAnsi="Arial" w:cs="Arial"/>
          <w:sz w:val="20"/>
          <w:szCs w:val="20"/>
          <w:lang w:val="en-US"/>
        </w:rPr>
        <w:t xml:space="preserve"> remaining material in the medical file.</w:t>
      </w:r>
    </w:p>
    <w:p w14:paraId="7393B86C" w14:textId="6082B7F3" w:rsidR="003F771F" w:rsidRDefault="003F771F" w:rsidP="003F771F">
      <w:pPr>
        <w:spacing w:before="120" w:after="120" w:line="360" w:lineRule="auto"/>
        <w:ind w:firstLine="708"/>
        <w:jc w:val="both"/>
        <w:rPr>
          <w:rFonts w:ascii="Arial" w:hAnsi="Arial" w:cs="Arial"/>
          <w:sz w:val="20"/>
          <w:szCs w:val="20"/>
          <w:lang w:val="en-US"/>
        </w:rPr>
      </w:pPr>
      <w:r>
        <w:rPr>
          <w:rFonts w:ascii="Arial" w:hAnsi="Arial" w:cs="Arial"/>
          <w:sz w:val="20"/>
          <w:szCs w:val="20"/>
          <w:lang w:val="en-US"/>
        </w:rPr>
        <w:t>They are part of this A</w:t>
      </w:r>
      <w:r w:rsidRPr="006F63A9">
        <w:rPr>
          <w:rFonts w:ascii="Arial" w:hAnsi="Arial" w:cs="Arial"/>
          <w:sz w:val="20"/>
          <w:szCs w:val="20"/>
          <w:lang w:val="en-US"/>
        </w:rPr>
        <w:t xml:space="preserve">greement: </w:t>
      </w:r>
      <w:r w:rsidRPr="00D74349">
        <w:rPr>
          <w:rFonts w:ascii="Arial" w:hAnsi="Arial" w:cs="Arial"/>
          <w:b/>
          <w:i/>
          <w:sz w:val="20"/>
          <w:szCs w:val="20"/>
          <w:lang w:val="en-US"/>
        </w:rPr>
        <w:t>“Formal application”</w:t>
      </w:r>
      <w:r>
        <w:rPr>
          <w:rFonts w:ascii="Arial" w:hAnsi="Arial" w:cs="Arial"/>
          <w:sz w:val="20"/>
          <w:szCs w:val="20"/>
          <w:lang w:val="en-US"/>
        </w:rPr>
        <w:t xml:space="preserve"> </w:t>
      </w:r>
      <w:r w:rsidRPr="006F63A9">
        <w:rPr>
          <w:rFonts w:ascii="Arial" w:hAnsi="Arial" w:cs="Arial"/>
          <w:sz w:val="20"/>
          <w:szCs w:val="20"/>
          <w:lang w:val="en-US"/>
        </w:rPr>
        <w:t xml:space="preserve">(current version), </w:t>
      </w:r>
      <w:r>
        <w:rPr>
          <w:rFonts w:ascii="Arial" w:hAnsi="Arial" w:cs="Arial"/>
          <w:sz w:val="20"/>
          <w:szCs w:val="20"/>
          <w:lang w:val="en-US"/>
        </w:rPr>
        <w:t xml:space="preserve">document of </w:t>
      </w:r>
      <w:r w:rsidRPr="00D74349">
        <w:rPr>
          <w:rFonts w:ascii="Arial" w:hAnsi="Arial" w:cs="Arial"/>
          <w:b/>
          <w:sz w:val="20"/>
          <w:szCs w:val="20"/>
          <w:u w:val="single"/>
          <w:lang w:val="en-US"/>
        </w:rPr>
        <w:t>project research/clinical trial</w:t>
      </w:r>
      <w:r w:rsidRPr="00BD0963">
        <w:rPr>
          <w:rFonts w:ascii="Arial" w:hAnsi="Arial" w:cs="Arial"/>
          <w:sz w:val="20"/>
          <w:szCs w:val="20"/>
          <w:lang w:val="en-US"/>
        </w:rPr>
        <w:t xml:space="preserve"> for which the samples, </w:t>
      </w:r>
      <w:r w:rsidRPr="00D74349">
        <w:rPr>
          <w:rFonts w:ascii="Arial" w:hAnsi="Arial" w:cs="Arial"/>
          <w:b/>
          <w:i/>
          <w:sz w:val="20"/>
          <w:szCs w:val="20"/>
          <w:lang w:val="en-US"/>
        </w:rPr>
        <w:t>"Quality report"</w:t>
      </w:r>
      <w:r w:rsidRPr="006F63A9">
        <w:rPr>
          <w:rFonts w:ascii="Arial" w:hAnsi="Arial" w:cs="Arial"/>
          <w:sz w:val="20"/>
          <w:szCs w:val="20"/>
          <w:lang w:val="en-US"/>
        </w:rPr>
        <w:t xml:space="preserve"> provided by </w:t>
      </w:r>
      <w:r>
        <w:rPr>
          <w:rFonts w:ascii="Arial" w:hAnsi="Arial" w:cs="Arial"/>
          <w:sz w:val="20"/>
          <w:szCs w:val="20"/>
          <w:lang w:val="en-US"/>
        </w:rPr>
        <w:t>BIOBANCO LA FE</w:t>
      </w:r>
      <w:r w:rsidRPr="006F63A9">
        <w:rPr>
          <w:rFonts w:ascii="Arial" w:hAnsi="Arial" w:cs="Arial"/>
          <w:sz w:val="20"/>
          <w:szCs w:val="20"/>
          <w:lang w:val="en-US"/>
        </w:rPr>
        <w:t xml:space="preserve"> </w:t>
      </w:r>
      <w:r>
        <w:rPr>
          <w:rFonts w:ascii="Arial" w:hAnsi="Arial" w:cs="Arial"/>
          <w:sz w:val="20"/>
          <w:szCs w:val="20"/>
          <w:lang w:val="en-US"/>
        </w:rPr>
        <w:t xml:space="preserve">to RECIPIENTE </w:t>
      </w:r>
      <w:r w:rsidRPr="006F63A9">
        <w:rPr>
          <w:rFonts w:ascii="Arial" w:hAnsi="Arial" w:cs="Arial"/>
          <w:sz w:val="20"/>
          <w:szCs w:val="20"/>
          <w:lang w:val="en-US"/>
        </w:rPr>
        <w:t xml:space="preserve">and </w:t>
      </w:r>
      <w:r w:rsidRPr="00D74349">
        <w:rPr>
          <w:rFonts w:ascii="Arial" w:hAnsi="Arial" w:cs="Arial"/>
          <w:b/>
          <w:i/>
          <w:sz w:val="20"/>
          <w:szCs w:val="20"/>
          <w:lang w:val="en-US"/>
        </w:rPr>
        <w:t>"</w:t>
      </w:r>
      <w:r>
        <w:rPr>
          <w:rFonts w:ascii="Arial" w:hAnsi="Arial" w:cs="Arial"/>
          <w:b/>
          <w:i/>
          <w:sz w:val="20"/>
          <w:szCs w:val="20"/>
          <w:lang w:val="en-US"/>
        </w:rPr>
        <w:t>Budget</w:t>
      </w:r>
      <w:r w:rsidRPr="00D74349">
        <w:rPr>
          <w:rFonts w:ascii="Arial" w:hAnsi="Arial" w:cs="Arial"/>
          <w:b/>
          <w:i/>
          <w:sz w:val="20"/>
          <w:szCs w:val="20"/>
          <w:lang w:val="en-US"/>
        </w:rPr>
        <w:t>"</w:t>
      </w:r>
      <w:r>
        <w:rPr>
          <w:rFonts w:ascii="Arial" w:hAnsi="Arial" w:cs="Arial"/>
          <w:sz w:val="20"/>
          <w:szCs w:val="20"/>
          <w:lang w:val="en-US"/>
        </w:rPr>
        <w:t xml:space="preserve"> which sets the provided services’ items.</w:t>
      </w:r>
    </w:p>
    <w:p w14:paraId="6790C883" w14:textId="77777777" w:rsidR="003F771F" w:rsidRDefault="003F771F" w:rsidP="00F91E9B">
      <w:pPr>
        <w:spacing w:before="120" w:after="120" w:line="360" w:lineRule="auto"/>
        <w:jc w:val="both"/>
        <w:rPr>
          <w:rFonts w:ascii="Arial" w:hAnsi="Arial" w:cs="Arial"/>
          <w:b/>
          <w:color w:val="FF0000"/>
          <w:sz w:val="20"/>
          <w:szCs w:val="20"/>
          <w:u w:val="single"/>
          <w:lang w:val="en-US"/>
        </w:rPr>
      </w:pPr>
    </w:p>
    <w:p w14:paraId="62FE5E0F" w14:textId="53E556EE" w:rsidR="00F91FE6" w:rsidRDefault="005F0C08" w:rsidP="00BD0963">
      <w:pPr>
        <w:spacing w:before="120" w:after="120" w:line="360" w:lineRule="auto"/>
        <w:jc w:val="both"/>
        <w:rPr>
          <w:rFonts w:ascii="Arial" w:hAnsi="Arial" w:cs="Arial"/>
          <w:b/>
          <w:sz w:val="20"/>
          <w:szCs w:val="20"/>
          <w:u w:val="single"/>
          <w:lang w:val="en-US"/>
        </w:rPr>
      </w:pPr>
      <w:r w:rsidRPr="00E5589B">
        <w:rPr>
          <w:rFonts w:ascii="Arial" w:hAnsi="Arial" w:cs="Arial"/>
          <w:b/>
          <w:sz w:val="20"/>
          <w:szCs w:val="20"/>
          <w:u w:val="single"/>
        </w:rPr>
        <w:lastRenderedPageBreak/>
        <w:t>SE</w:t>
      </w:r>
      <w:r w:rsidR="00216DC3">
        <w:rPr>
          <w:rFonts w:ascii="Arial" w:hAnsi="Arial" w:cs="Arial"/>
          <w:b/>
          <w:sz w:val="20"/>
          <w:szCs w:val="20"/>
          <w:u w:val="single"/>
        </w:rPr>
        <w:t>COND</w:t>
      </w:r>
      <w:r w:rsidRPr="00E5589B">
        <w:rPr>
          <w:rFonts w:ascii="Arial" w:hAnsi="Arial" w:cs="Arial"/>
          <w:b/>
          <w:sz w:val="20"/>
          <w:szCs w:val="20"/>
          <w:u w:val="single"/>
        </w:rPr>
        <w:t>.</w:t>
      </w:r>
      <w:r w:rsidR="00216DC3">
        <w:rPr>
          <w:rFonts w:ascii="Arial" w:hAnsi="Arial" w:cs="Arial"/>
          <w:b/>
          <w:sz w:val="20"/>
          <w:szCs w:val="20"/>
          <w:u w:val="single"/>
        </w:rPr>
        <w:t xml:space="preserve"> </w:t>
      </w:r>
      <w:r w:rsidR="003F771F" w:rsidRPr="00BD0963">
        <w:rPr>
          <w:rFonts w:ascii="Arial" w:hAnsi="Arial" w:cs="Arial"/>
          <w:b/>
          <w:sz w:val="20"/>
          <w:szCs w:val="20"/>
          <w:u w:val="single"/>
          <w:lang w:val="en-US"/>
        </w:rPr>
        <w:t>BIOBANCO LA FE’S OBLIGATIONS</w:t>
      </w:r>
    </w:p>
    <w:p w14:paraId="362611DE" w14:textId="536B5983" w:rsidR="00F91FE6" w:rsidRPr="00BD0963" w:rsidRDefault="00F91FE6" w:rsidP="00BD0963">
      <w:pPr>
        <w:spacing w:before="120" w:after="120" w:line="360" w:lineRule="auto"/>
        <w:ind w:firstLine="708"/>
        <w:jc w:val="both"/>
        <w:rPr>
          <w:rFonts w:ascii="Arial" w:hAnsi="Arial" w:cs="Arial"/>
          <w:b/>
          <w:sz w:val="20"/>
          <w:szCs w:val="20"/>
          <w:u w:val="single"/>
          <w:lang w:val="en-US"/>
        </w:rPr>
      </w:pPr>
      <w:r w:rsidRPr="00BD0963">
        <w:rPr>
          <w:rFonts w:ascii="Arial" w:hAnsi="Arial" w:cs="Arial"/>
          <w:sz w:val="20"/>
          <w:szCs w:val="20"/>
          <w:lang w:val="en-US"/>
        </w:rPr>
        <w:t xml:space="preserve">BIOBANCO LA FE undertakes to comply with the following </w:t>
      </w:r>
      <w:r w:rsidRPr="00BD0963">
        <w:rPr>
          <w:rFonts w:ascii="Arial" w:hAnsi="Arial" w:cs="Arial"/>
          <w:b/>
          <w:sz w:val="20"/>
          <w:szCs w:val="20"/>
          <w:u w:val="single"/>
          <w:lang w:val="en-US"/>
        </w:rPr>
        <w:t>obligations:</w:t>
      </w:r>
    </w:p>
    <w:p w14:paraId="346E3CA5" w14:textId="3B02DD4D" w:rsidR="00216DC3" w:rsidRPr="00BD0963" w:rsidRDefault="003F771F" w:rsidP="00BD0963">
      <w:pPr>
        <w:pStyle w:val="Prrafodelista"/>
        <w:numPr>
          <w:ilvl w:val="0"/>
          <w:numId w:val="36"/>
        </w:numPr>
        <w:spacing w:before="120" w:after="120" w:line="360" w:lineRule="auto"/>
        <w:ind w:left="993" w:hanging="284"/>
        <w:contextualSpacing w:val="0"/>
        <w:jc w:val="both"/>
        <w:rPr>
          <w:rFonts w:ascii="Arial" w:eastAsia="Times New Roman" w:hAnsi="Arial" w:cs="Arial"/>
          <w:i/>
          <w:color w:val="1F1F1F"/>
          <w:sz w:val="20"/>
          <w:szCs w:val="20"/>
          <w:lang w:val="en" w:eastAsia="es-ES"/>
        </w:rPr>
      </w:pPr>
      <w:r w:rsidRPr="00D74349">
        <w:rPr>
          <w:rFonts w:ascii="Arial" w:hAnsi="Arial" w:cs="Arial"/>
          <w:sz w:val="20"/>
          <w:szCs w:val="20"/>
          <w:lang w:val="en-US"/>
        </w:rPr>
        <w:t>Obtaining and supplying o</w:t>
      </w:r>
      <w:r w:rsidR="00216DC3">
        <w:rPr>
          <w:rFonts w:ascii="Arial" w:hAnsi="Arial" w:cs="Arial"/>
          <w:sz w:val="20"/>
          <w:szCs w:val="20"/>
          <w:lang w:val="en-US"/>
        </w:rPr>
        <w:t>f the biological material and</w:t>
      </w:r>
      <w:r w:rsidRPr="00D74349">
        <w:rPr>
          <w:rFonts w:ascii="Arial" w:hAnsi="Arial" w:cs="Arial"/>
          <w:sz w:val="20"/>
          <w:szCs w:val="20"/>
          <w:lang w:val="en-US"/>
        </w:rPr>
        <w:t xml:space="preserve"> associated </w:t>
      </w:r>
      <w:r w:rsidR="00216DC3">
        <w:rPr>
          <w:rFonts w:ascii="Arial" w:hAnsi="Arial" w:cs="Arial"/>
          <w:sz w:val="20"/>
          <w:szCs w:val="20"/>
          <w:lang w:val="en-US"/>
        </w:rPr>
        <w:t xml:space="preserve">information </w:t>
      </w:r>
      <w:r w:rsidRPr="00D74349">
        <w:rPr>
          <w:rFonts w:ascii="Arial" w:hAnsi="Arial" w:cs="Arial"/>
          <w:sz w:val="20"/>
          <w:szCs w:val="20"/>
          <w:lang w:val="en-US"/>
        </w:rPr>
        <w:t xml:space="preserve">shall comply with all </w:t>
      </w:r>
      <w:r w:rsidRPr="00D74349">
        <w:rPr>
          <w:rFonts w:ascii="Arial" w:hAnsi="Arial" w:cs="Arial"/>
          <w:b/>
          <w:sz w:val="20"/>
          <w:szCs w:val="20"/>
          <w:u w:val="single"/>
          <w:lang w:val="en-US"/>
        </w:rPr>
        <w:t>guarantees</w:t>
      </w:r>
      <w:r w:rsidRPr="00D74349">
        <w:rPr>
          <w:rFonts w:ascii="Arial" w:hAnsi="Arial" w:cs="Arial"/>
          <w:sz w:val="20"/>
          <w:szCs w:val="20"/>
          <w:lang w:val="en-US"/>
        </w:rPr>
        <w:t xml:space="preserve"> of safety, security and confidentiality laid down in the </w:t>
      </w:r>
      <w:r w:rsidRPr="00D74349">
        <w:rPr>
          <w:rFonts w:ascii="Arial" w:hAnsi="Arial" w:cs="Arial"/>
          <w:b/>
          <w:sz w:val="20"/>
          <w:szCs w:val="20"/>
          <w:u w:val="single"/>
          <w:lang w:val="en-US"/>
        </w:rPr>
        <w:t>applicable regulations</w:t>
      </w:r>
      <w:r w:rsidRPr="00D74349">
        <w:rPr>
          <w:rFonts w:ascii="Arial" w:hAnsi="Arial" w:cs="Arial"/>
          <w:sz w:val="20"/>
          <w:szCs w:val="20"/>
          <w:lang w:val="en-US"/>
        </w:rPr>
        <w:t xml:space="preserve"> </w:t>
      </w:r>
      <w:r w:rsidRPr="00216DC3">
        <w:rPr>
          <w:rFonts w:ascii="Arial" w:hAnsi="Arial" w:cs="Arial"/>
          <w:i/>
          <w:sz w:val="20"/>
          <w:szCs w:val="20"/>
          <w:lang w:val="en-US"/>
        </w:rPr>
        <w:t>(</w:t>
      </w:r>
      <w:r w:rsidR="00216DC3" w:rsidRPr="00BD0963">
        <w:rPr>
          <w:rFonts w:ascii="Arial" w:eastAsia="Times New Roman" w:hAnsi="Arial" w:cs="Arial"/>
          <w:i/>
          <w:color w:val="1F1F1F"/>
          <w:sz w:val="20"/>
          <w:szCs w:val="20"/>
          <w:lang w:val="en" w:eastAsia="es-ES"/>
        </w:rPr>
        <w:t>Regulation (EU) 2016/679 of the European Parliament and of the Council of April 27, 2016 on the protection of natural persons with regard to the processing of personal data and the free circulation of these data, Organic Law 3/2018, of December 5, on the Protection of Personal Data and guarantee of digital rights, Law 14/2007, of July 3, on biomedical research, Royal Decree 1716/2011, of November 18, which establishes the basic requirements for authorization and operation of biobanks for the purposes of biomedical research and the treatment of biological samples of human origin and Law 41/2002, of November 14, basic regulation of patient autonomy and rights and obligations in this area. of clinical information and documentation, Law 10/2014, of December 29, on Health of the Valencian Community, as well as its regulatory developments).</w:t>
      </w:r>
    </w:p>
    <w:p w14:paraId="3C39B9FC" w14:textId="087F6967" w:rsidR="000A6F7F" w:rsidRPr="00BD0963" w:rsidRDefault="000A6F7F" w:rsidP="00BD0963">
      <w:pPr>
        <w:pStyle w:val="Prrafodelista"/>
        <w:numPr>
          <w:ilvl w:val="0"/>
          <w:numId w:val="36"/>
        </w:numPr>
        <w:spacing w:before="120" w:after="120" w:line="360" w:lineRule="auto"/>
        <w:ind w:left="993" w:hanging="284"/>
        <w:contextualSpacing w:val="0"/>
        <w:jc w:val="both"/>
        <w:rPr>
          <w:rFonts w:ascii="Arial" w:hAnsi="Arial" w:cs="Arial"/>
          <w:i/>
          <w:color w:val="FF0000"/>
          <w:sz w:val="20"/>
          <w:szCs w:val="20"/>
          <w:lang w:val="en-US"/>
        </w:rPr>
      </w:pPr>
      <w:r w:rsidRPr="00BD0963">
        <w:rPr>
          <w:rFonts w:ascii="Arial" w:hAnsi="Arial" w:cs="Arial"/>
          <w:sz w:val="20"/>
          <w:szCs w:val="20"/>
          <w:lang w:val="en-US"/>
        </w:rPr>
        <w:t xml:space="preserve">To provide both samples and associated information </w:t>
      </w:r>
      <w:r>
        <w:rPr>
          <w:rFonts w:ascii="Arial" w:hAnsi="Arial" w:cs="Arial"/>
          <w:b/>
          <w:sz w:val="20"/>
          <w:szCs w:val="20"/>
          <w:u w:val="single"/>
          <w:lang w:val="en-US"/>
        </w:rPr>
        <w:t>seudoniminized</w:t>
      </w:r>
      <w:r w:rsidR="000E0A33">
        <w:rPr>
          <w:rFonts w:ascii="Arial" w:hAnsi="Arial" w:cs="Arial"/>
          <w:b/>
          <w:sz w:val="20"/>
          <w:szCs w:val="20"/>
          <w:u w:val="single"/>
          <w:lang w:val="en-US"/>
        </w:rPr>
        <w:t xml:space="preserve"> from data that identifies</w:t>
      </w:r>
      <w:r w:rsidRPr="00BD0963">
        <w:rPr>
          <w:rFonts w:ascii="Arial" w:hAnsi="Arial" w:cs="Arial"/>
          <w:b/>
          <w:sz w:val="20"/>
          <w:szCs w:val="20"/>
          <w:u w:val="single"/>
          <w:lang w:val="en-US"/>
        </w:rPr>
        <w:t xml:space="preserve"> the donor</w:t>
      </w:r>
      <w:r w:rsidRPr="00BD0963">
        <w:rPr>
          <w:rFonts w:ascii="Arial" w:hAnsi="Arial" w:cs="Arial"/>
          <w:sz w:val="20"/>
          <w:szCs w:val="20"/>
          <w:lang w:val="en-US"/>
        </w:rPr>
        <w:t>, to protect the donor’s identity and to fulfill the legal requirements for the transfer, with the exception of the diagnosis extension application.</w:t>
      </w:r>
    </w:p>
    <w:p w14:paraId="700EBFF3" w14:textId="47D265BF" w:rsidR="00316A67" w:rsidRPr="00D74349" w:rsidRDefault="00316A67" w:rsidP="00316A67">
      <w:pPr>
        <w:pStyle w:val="Prrafodelista"/>
        <w:numPr>
          <w:ilvl w:val="0"/>
          <w:numId w:val="36"/>
        </w:numPr>
        <w:spacing w:before="120" w:after="120" w:line="360" w:lineRule="auto"/>
        <w:ind w:left="993" w:hanging="284"/>
        <w:contextualSpacing w:val="0"/>
        <w:jc w:val="both"/>
        <w:rPr>
          <w:rFonts w:ascii="Arial" w:hAnsi="Arial" w:cs="Arial"/>
          <w:i/>
          <w:sz w:val="20"/>
          <w:szCs w:val="20"/>
          <w:lang w:val="en-US"/>
        </w:rPr>
      </w:pPr>
      <w:r w:rsidRPr="00D74349">
        <w:rPr>
          <w:rFonts w:ascii="Arial" w:hAnsi="Arial" w:cs="Arial"/>
          <w:sz w:val="20"/>
          <w:szCs w:val="20"/>
          <w:lang w:val="en-US"/>
        </w:rPr>
        <w:t>To delive</w:t>
      </w:r>
      <w:r>
        <w:rPr>
          <w:rFonts w:ascii="Arial" w:hAnsi="Arial" w:cs="Arial"/>
          <w:sz w:val="20"/>
          <w:szCs w:val="20"/>
          <w:lang w:val="en-US"/>
        </w:rPr>
        <w:t>r the biological material and</w:t>
      </w:r>
      <w:r w:rsidRPr="00D74349">
        <w:rPr>
          <w:rFonts w:ascii="Arial" w:hAnsi="Arial" w:cs="Arial"/>
          <w:sz w:val="20"/>
          <w:szCs w:val="20"/>
          <w:lang w:val="en-US"/>
        </w:rPr>
        <w:t xml:space="preserve"> </w:t>
      </w:r>
      <w:r w:rsidRPr="00FB4825">
        <w:rPr>
          <w:rFonts w:ascii="Arial" w:hAnsi="Arial" w:cs="Arial"/>
          <w:sz w:val="20"/>
          <w:szCs w:val="20"/>
          <w:lang w:val="en-US"/>
        </w:rPr>
        <w:t>associated</w:t>
      </w:r>
      <w:r w:rsidRPr="00D74349">
        <w:rPr>
          <w:rFonts w:ascii="Arial" w:hAnsi="Arial" w:cs="Arial"/>
          <w:sz w:val="20"/>
          <w:szCs w:val="20"/>
          <w:lang w:val="en-US"/>
        </w:rPr>
        <w:t xml:space="preserve"> </w:t>
      </w:r>
      <w:r>
        <w:rPr>
          <w:rFonts w:ascii="Arial" w:hAnsi="Arial" w:cs="Arial"/>
          <w:sz w:val="20"/>
          <w:szCs w:val="20"/>
          <w:lang w:val="en-US"/>
        </w:rPr>
        <w:t>information</w:t>
      </w:r>
      <w:r w:rsidRPr="00D74349">
        <w:rPr>
          <w:rFonts w:ascii="Arial" w:hAnsi="Arial" w:cs="Arial"/>
          <w:sz w:val="20"/>
          <w:szCs w:val="20"/>
          <w:lang w:val="en-US"/>
        </w:rPr>
        <w:t xml:space="preserve"> to the RECIPIENT in </w:t>
      </w:r>
      <w:r w:rsidRPr="00D74349">
        <w:rPr>
          <w:rFonts w:ascii="Arial" w:hAnsi="Arial" w:cs="Arial"/>
          <w:b/>
          <w:sz w:val="20"/>
          <w:szCs w:val="20"/>
          <w:u w:val="single"/>
          <w:lang w:val="en-US"/>
        </w:rPr>
        <w:t>optimal conditions for experimental use</w:t>
      </w:r>
      <w:r w:rsidRPr="00D74349">
        <w:rPr>
          <w:rFonts w:ascii="Arial" w:hAnsi="Arial" w:cs="Arial"/>
          <w:sz w:val="20"/>
          <w:szCs w:val="20"/>
          <w:lang w:val="en-US"/>
        </w:rPr>
        <w:t>, according to the BIOBANCO LA FE’s quality standards, although its suitability for a specific purpose cannot be guaranteed, nor can any other guarantee, implied or explicit, be given.</w:t>
      </w:r>
    </w:p>
    <w:p w14:paraId="7CBF5DE1" w14:textId="395481E5" w:rsidR="00A72105" w:rsidRPr="00BD0963" w:rsidRDefault="00A72105" w:rsidP="00BD0963">
      <w:pPr>
        <w:pStyle w:val="Prrafodelista"/>
        <w:numPr>
          <w:ilvl w:val="0"/>
          <w:numId w:val="36"/>
        </w:numPr>
        <w:spacing w:before="120" w:after="120" w:line="360" w:lineRule="auto"/>
        <w:ind w:left="993" w:hanging="284"/>
        <w:contextualSpacing w:val="0"/>
        <w:jc w:val="both"/>
        <w:rPr>
          <w:rFonts w:ascii="Arial" w:hAnsi="Arial" w:cs="Arial"/>
          <w:i/>
          <w:sz w:val="20"/>
          <w:szCs w:val="20"/>
        </w:rPr>
      </w:pPr>
      <w:r w:rsidRPr="005E4A46">
        <w:rPr>
          <w:rFonts w:ascii="Arial" w:hAnsi="Arial" w:cs="Arial"/>
          <w:sz w:val="20"/>
          <w:szCs w:val="20"/>
          <w:lang w:val="en-US"/>
        </w:rPr>
        <w:t xml:space="preserve">To supply the biological material for free, and only </w:t>
      </w:r>
      <w:r w:rsidRPr="005E4A46">
        <w:rPr>
          <w:rFonts w:ascii="Arial" w:hAnsi="Arial" w:cs="Arial"/>
          <w:b/>
          <w:sz w:val="20"/>
          <w:szCs w:val="20"/>
          <w:u w:val="single"/>
          <w:lang w:val="en-US"/>
        </w:rPr>
        <w:t>to pass on to the transfer the costs of obtaining, maintaining, handling, shipping and other similar</w:t>
      </w:r>
      <w:r w:rsidRPr="005E4A46">
        <w:rPr>
          <w:rFonts w:ascii="Arial" w:hAnsi="Arial" w:cs="Arial"/>
          <w:sz w:val="20"/>
          <w:szCs w:val="20"/>
          <w:lang w:val="en-US"/>
        </w:rPr>
        <w:t xml:space="preserve"> expenditure related to the samples, as detailed in the </w:t>
      </w:r>
      <w:r w:rsidRPr="005E4A46">
        <w:rPr>
          <w:rFonts w:ascii="Arial" w:hAnsi="Arial" w:cs="Arial"/>
          <w:b/>
          <w:i/>
          <w:sz w:val="20"/>
          <w:szCs w:val="20"/>
          <w:lang w:val="en-US"/>
        </w:rPr>
        <w:t>“Budget”</w:t>
      </w:r>
      <w:r w:rsidRPr="005E4A46">
        <w:rPr>
          <w:rFonts w:ascii="Arial" w:hAnsi="Arial" w:cs="Arial"/>
          <w:sz w:val="20"/>
          <w:szCs w:val="20"/>
          <w:lang w:val="en-US"/>
        </w:rPr>
        <w:t xml:space="preserve"> accepted by the RECIPIENT</w:t>
      </w:r>
      <w:r w:rsidRPr="005E4A46">
        <w:rPr>
          <w:rFonts w:cstheme="minorHAnsi"/>
          <w:lang w:val="en-US"/>
        </w:rPr>
        <w:t>.</w:t>
      </w:r>
    </w:p>
    <w:p w14:paraId="34B19696" w14:textId="08F811CC" w:rsidR="00A72105" w:rsidRDefault="00A72105" w:rsidP="00A72105">
      <w:pPr>
        <w:pStyle w:val="Prrafodelista"/>
        <w:numPr>
          <w:ilvl w:val="0"/>
          <w:numId w:val="36"/>
        </w:numPr>
        <w:spacing w:before="120" w:after="120" w:line="360" w:lineRule="auto"/>
        <w:ind w:left="993" w:hanging="284"/>
        <w:contextualSpacing w:val="0"/>
        <w:jc w:val="both"/>
        <w:rPr>
          <w:rFonts w:ascii="Arial" w:hAnsi="Arial" w:cs="Arial"/>
          <w:sz w:val="20"/>
          <w:szCs w:val="20"/>
          <w:lang w:val="en-US"/>
        </w:rPr>
      </w:pPr>
      <w:r w:rsidRPr="00D74349">
        <w:rPr>
          <w:rFonts w:ascii="Arial" w:hAnsi="Arial" w:cs="Arial"/>
          <w:sz w:val="20"/>
          <w:szCs w:val="20"/>
          <w:lang w:val="en-US"/>
        </w:rPr>
        <w:t xml:space="preserve">Once the material is transferred, BIOBANCO LA FE </w:t>
      </w:r>
      <w:r w:rsidRPr="00BD0963">
        <w:rPr>
          <w:rFonts w:ascii="Arial" w:hAnsi="Arial" w:cs="Arial"/>
          <w:b/>
          <w:sz w:val="20"/>
          <w:szCs w:val="20"/>
          <w:u w:val="single"/>
          <w:lang w:val="en-US"/>
        </w:rPr>
        <w:t>will not assume any liability for the use</w:t>
      </w:r>
      <w:r w:rsidRPr="00D74349">
        <w:rPr>
          <w:rFonts w:ascii="Arial" w:hAnsi="Arial" w:cs="Arial"/>
          <w:sz w:val="20"/>
          <w:szCs w:val="20"/>
          <w:lang w:val="en-US"/>
        </w:rPr>
        <w:t xml:space="preserve"> the RECIPIENT makes of the supplied biological samples or associated </w:t>
      </w:r>
      <w:r>
        <w:rPr>
          <w:rFonts w:ascii="Arial" w:hAnsi="Arial" w:cs="Arial"/>
          <w:sz w:val="20"/>
          <w:szCs w:val="20"/>
          <w:lang w:val="en-US"/>
        </w:rPr>
        <w:t>information</w:t>
      </w:r>
      <w:r w:rsidRPr="00D74349">
        <w:rPr>
          <w:rFonts w:ascii="Arial" w:hAnsi="Arial" w:cs="Arial"/>
          <w:sz w:val="20"/>
          <w:szCs w:val="20"/>
          <w:lang w:val="en-US"/>
        </w:rPr>
        <w:t xml:space="preserve">, as all duties and responsibilities described in this Agreement, </w:t>
      </w:r>
      <w:r w:rsidRPr="00BD0963">
        <w:rPr>
          <w:rFonts w:ascii="Arial" w:hAnsi="Arial" w:cs="Arial"/>
          <w:sz w:val="20"/>
          <w:szCs w:val="20"/>
          <w:lang w:val="en-US"/>
        </w:rPr>
        <w:t>cannot be held responsible for misuse</w:t>
      </w:r>
      <w:r w:rsidRPr="00D74349">
        <w:rPr>
          <w:rFonts w:ascii="Arial" w:hAnsi="Arial" w:cs="Arial"/>
          <w:sz w:val="20"/>
          <w:szCs w:val="20"/>
          <w:lang w:val="en-US"/>
        </w:rPr>
        <w:t xml:space="preserve"> of the transferred material and/or </w:t>
      </w:r>
      <w:r w:rsidR="005E4A46">
        <w:rPr>
          <w:rFonts w:ascii="Arial" w:hAnsi="Arial" w:cs="Arial"/>
          <w:sz w:val="20"/>
          <w:szCs w:val="20"/>
          <w:lang w:val="en-US"/>
        </w:rPr>
        <w:t>associated information</w:t>
      </w:r>
      <w:r w:rsidRPr="00D74349">
        <w:rPr>
          <w:rFonts w:ascii="Arial" w:hAnsi="Arial" w:cs="Arial"/>
          <w:sz w:val="20"/>
          <w:szCs w:val="20"/>
          <w:lang w:val="en-US"/>
        </w:rPr>
        <w:t>.</w:t>
      </w:r>
    </w:p>
    <w:p w14:paraId="7788CA76" w14:textId="77777777" w:rsidR="005C14F2" w:rsidRDefault="005C14F2" w:rsidP="00BD0963">
      <w:pPr>
        <w:pStyle w:val="Prrafodelista"/>
        <w:spacing w:before="120" w:after="120" w:line="360" w:lineRule="auto"/>
        <w:ind w:left="993"/>
        <w:contextualSpacing w:val="0"/>
        <w:jc w:val="both"/>
        <w:rPr>
          <w:rFonts w:ascii="Arial" w:hAnsi="Arial" w:cs="Arial"/>
          <w:sz w:val="20"/>
          <w:szCs w:val="20"/>
          <w:lang w:val="en-US"/>
        </w:rPr>
      </w:pPr>
    </w:p>
    <w:p w14:paraId="10A883D1" w14:textId="77777777" w:rsidR="005E74DF" w:rsidRPr="00D74349" w:rsidRDefault="005E74DF" w:rsidP="005E74DF">
      <w:pPr>
        <w:pStyle w:val="Prrafodelista"/>
        <w:numPr>
          <w:ilvl w:val="0"/>
          <w:numId w:val="36"/>
        </w:numPr>
        <w:spacing w:before="120" w:after="120" w:line="360" w:lineRule="auto"/>
        <w:ind w:left="993" w:hanging="284"/>
        <w:contextualSpacing w:val="0"/>
        <w:jc w:val="both"/>
        <w:rPr>
          <w:rFonts w:ascii="Arial" w:hAnsi="Arial" w:cs="Arial"/>
          <w:b/>
          <w:sz w:val="20"/>
          <w:szCs w:val="20"/>
          <w:u w:val="single"/>
          <w:lang w:val="en-US"/>
        </w:rPr>
      </w:pPr>
      <w:r>
        <w:rPr>
          <w:rFonts w:ascii="Arial" w:hAnsi="Arial" w:cs="Arial"/>
          <w:sz w:val="20"/>
          <w:szCs w:val="20"/>
          <w:lang w:val="en-US"/>
        </w:rPr>
        <w:t xml:space="preserve">If BIOBANCO LA FE takes on responsibility of hiring to shipping company, it will have to guarantee the appropriate transport of material according to quality standards. BIOBANCO LA FE </w:t>
      </w:r>
      <w:r w:rsidRPr="00D74349">
        <w:rPr>
          <w:rFonts w:ascii="Arial" w:hAnsi="Arial" w:cs="Arial"/>
          <w:b/>
          <w:sz w:val="20"/>
          <w:szCs w:val="20"/>
          <w:u w:val="single"/>
          <w:lang w:val="en-US"/>
        </w:rPr>
        <w:t>will not be liable for damage caused during transport of the MATERIAL.</w:t>
      </w:r>
    </w:p>
    <w:p w14:paraId="273A5AA3" w14:textId="77777777" w:rsidR="00770E43" w:rsidRDefault="00770E43" w:rsidP="00F91E9B">
      <w:pPr>
        <w:spacing w:before="120" w:after="120" w:line="360" w:lineRule="auto"/>
        <w:jc w:val="both"/>
        <w:rPr>
          <w:rFonts w:ascii="Arial" w:hAnsi="Arial" w:cs="Arial"/>
          <w:i/>
          <w:color w:val="FF0000"/>
          <w:sz w:val="20"/>
          <w:szCs w:val="20"/>
          <w:lang w:val="en-US"/>
        </w:rPr>
      </w:pPr>
    </w:p>
    <w:p w14:paraId="6B03C505" w14:textId="77777777" w:rsidR="00770E43" w:rsidRPr="00D74349" w:rsidRDefault="00770E43" w:rsidP="00770E43">
      <w:pPr>
        <w:spacing w:before="120" w:after="120" w:line="360" w:lineRule="auto"/>
        <w:jc w:val="both"/>
        <w:rPr>
          <w:rFonts w:ascii="Arial" w:hAnsi="Arial" w:cs="Arial"/>
          <w:b/>
          <w:sz w:val="20"/>
          <w:szCs w:val="20"/>
          <w:u w:val="single"/>
          <w:lang w:val="en-US"/>
        </w:rPr>
      </w:pPr>
      <w:proofErr w:type="gramStart"/>
      <w:r w:rsidRPr="00D74349">
        <w:rPr>
          <w:rFonts w:ascii="Arial" w:hAnsi="Arial" w:cs="Arial"/>
          <w:b/>
          <w:sz w:val="20"/>
          <w:szCs w:val="20"/>
          <w:u w:val="single"/>
          <w:lang w:val="en-US"/>
        </w:rPr>
        <w:t>THIRD.</w:t>
      </w:r>
      <w:proofErr w:type="gramEnd"/>
      <w:r>
        <w:rPr>
          <w:rFonts w:ascii="Arial" w:hAnsi="Arial" w:cs="Arial"/>
          <w:b/>
          <w:sz w:val="20"/>
          <w:szCs w:val="20"/>
          <w:u w:val="single"/>
          <w:lang w:val="en-US"/>
        </w:rPr>
        <w:t xml:space="preserve"> </w:t>
      </w:r>
      <w:r w:rsidRPr="00D74349">
        <w:rPr>
          <w:rFonts w:ascii="Arial" w:hAnsi="Arial" w:cs="Arial"/>
          <w:b/>
          <w:sz w:val="20"/>
          <w:szCs w:val="20"/>
          <w:u w:val="single"/>
          <w:lang w:val="en-US"/>
        </w:rPr>
        <w:t>RECIPIENT’S OBLIGATIONS</w:t>
      </w:r>
    </w:p>
    <w:p w14:paraId="0AAA342D" w14:textId="77777777" w:rsidR="00770E43" w:rsidRPr="00D74349" w:rsidRDefault="00770E43" w:rsidP="00770E43">
      <w:pPr>
        <w:spacing w:before="120" w:after="120" w:line="360" w:lineRule="auto"/>
        <w:ind w:firstLine="708"/>
        <w:jc w:val="both"/>
        <w:rPr>
          <w:rFonts w:ascii="Arial" w:hAnsi="Arial" w:cs="Arial"/>
          <w:b/>
          <w:sz w:val="20"/>
          <w:szCs w:val="20"/>
          <w:u w:val="single"/>
          <w:lang w:val="en-US"/>
        </w:rPr>
      </w:pPr>
      <w:r w:rsidRPr="00125D3A">
        <w:rPr>
          <w:rFonts w:ascii="Arial" w:hAnsi="Arial" w:cs="Arial"/>
          <w:sz w:val="20"/>
          <w:szCs w:val="20"/>
          <w:lang w:val="en-US"/>
        </w:rPr>
        <w:t xml:space="preserve">The </w:t>
      </w:r>
      <w:r>
        <w:rPr>
          <w:rFonts w:ascii="Arial" w:hAnsi="Arial" w:cs="Arial"/>
          <w:sz w:val="20"/>
          <w:szCs w:val="20"/>
          <w:lang w:val="en-US"/>
        </w:rPr>
        <w:t>RECIPIENT</w:t>
      </w:r>
      <w:r w:rsidRPr="00125D3A">
        <w:rPr>
          <w:rFonts w:ascii="Arial" w:hAnsi="Arial" w:cs="Arial"/>
          <w:sz w:val="20"/>
          <w:szCs w:val="20"/>
          <w:lang w:val="en-US"/>
        </w:rPr>
        <w:t xml:space="preserve"> undertakes to comply with the following </w:t>
      </w:r>
      <w:r w:rsidRPr="00125D3A">
        <w:rPr>
          <w:rFonts w:ascii="Arial" w:hAnsi="Arial" w:cs="Arial"/>
          <w:b/>
          <w:sz w:val="20"/>
          <w:szCs w:val="20"/>
          <w:u w:val="single"/>
          <w:lang w:val="en-US"/>
        </w:rPr>
        <w:t>obligations:</w:t>
      </w:r>
    </w:p>
    <w:p w14:paraId="3EA0506E" w14:textId="14B21AB5" w:rsidR="00770E43" w:rsidRDefault="00770E43" w:rsidP="00770E43">
      <w:pPr>
        <w:pStyle w:val="Prrafodelista"/>
        <w:numPr>
          <w:ilvl w:val="0"/>
          <w:numId w:val="38"/>
        </w:numPr>
        <w:autoSpaceDE w:val="0"/>
        <w:autoSpaceDN w:val="0"/>
        <w:adjustRightInd w:val="0"/>
        <w:spacing w:before="120" w:after="120" w:line="360" w:lineRule="auto"/>
        <w:ind w:left="993" w:hanging="284"/>
        <w:contextualSpacing w:val="0"/>
        <w:jc w:val="both"/>
        <w:rPr>
          <w:rFonts w:ascii="Arial" w:hAnsi="Arial" w:cs="Arial"/>
          <w:sz w:val="20"/>
          <w:szCs w:val="20"/>
          <w:lang w:val="en-US"/>
        </w:rPr>
      </w:pPr>
      <w:r w:rsidRPr="00D74349">
        <w:rPr>
          <w:rFonts w:ascii="Arial" w:hAnsi="Arial" w:cs="Arial"/>
          <w:b/>
          <w:sz w:val="20"/>
          <w:szCs w:val="20"/>
          <w:u w:val="single"/>
          <w:lang w:val="en-US"/>
        </w:rPr>
        <w:t xml:space="preserve">To use the supplied biological </w:t>
      </w:r>
      <w:r>
        <w:rPr>
          <w:rFonts w:ascii="Arial" w:hAnsi="Arial" w:cs="Arial"/>
          <w:b/>
          <w:sz w:val="20"/>
          <w:szCs w:val="20"/>
          <w:u w:val="single"/>
          <w:lang w:val="en-US"/>
        </w:rPr>
        <w:t>samples and</w:t>
      </w:r>
      <w:r w:rsidRPr="00D74349">
        <w:rPr>
          <w:rFonts w:ascii="Arial" w:hAnsi="Arial" w:cs="Arial"/>
          <w:b/>
          <w:sz w:val="20"/>
          <w:szCs w:val="20"/>
          <w:u w:val="single"/>
          <w:lang w:val="en-US"/>
        </w:rPr>
        <w:t xml:space="preserve"> </w:t>
      </w:r>
      <w:r>
        <w:rPr>
          <w:rFonts w:ascii="Arial" w:hAnsi="Arial" w:cs="Arial"/>
          <w:b/>
          <w:sz w:val="20"/>
          <w:szCs w:val="20"/>
          <w:u w:val="single"/>
          <w:lang w:val="en-US"/>
        </w:rPr>
        <w:t>associated information</w:t>
      </w:r>
      <w:r w:rsidRPr="00D74349">
        <w:rPr>
          <w:rFonts w:ascii="Arial" w:hAnsi="Arial" w:cs="Arial"/>
          <w:sz w:val="20"/>
          <w:szCs w:val="20"/>
          <w:lang w:val="en-US"/>
        </w:rPr>
        <w:t xml:space="preserve">, in biomedical research or </w:t>
      </w:r>
      <w:r w:rsidRPr="003E08BC">
        <w:rPr>
          <w:rFonts w:ascii="Arial" w:hAnsi="Arial" w:cs="Arial"/>
          <w:sz w:val="20"/>
          <w:szCs w:val="20"/>
          <w:lang w:val="en-US"/>
        </w:rPr>
        <w:t xml:space="preserve">to complete diagnostic tests, </w:t>
      </w:r>
      <w:r w:rsidRPr="00D74349">
        <w:rPr>
          <w:rFonts w:ascii="Arial" w:hAnsi="Arial" w:cs="Arial"/>
          <w:sz w:val="20"/>
          <w:szCs w:val="20"/>
          <w:lang w:val="en-US"/>
        </w:rPr>
        <w:t>exclusively for carrying out the presented project/clinical trial</w:t>
      </w:r>
      <w:r w:rsidRPr="003E08BC">
        <w:rPr>
          <w:rFonts w:ascii="Arial" w:hAnsi="Arial" w:cs="Arial"/>
          <w:sz w:val="20"/>
          <w:szCs w:val="20"/>
          <w:lang w:val="en-US"/>
        </w:rPr>
        <w:t xml:space="preserve"> </w:t>
      </w:r>
      <w:r w:rsidRPr="00D74349">
        <w:rPr>
          <w:rFonts w:ascii="Arial" w:hAnsi="Arial" w:cs="Arial"/>
          <w:sz w:val="20"/>
          <w:szCs w:val="20"/>
          <w:lang w:val="en-US"/>
        </w:rPr>
        <w:t xml:space="preserve">which was previously evaluated by </w:t>
      </w:r>
      <w:r w:rsidRPr="003E08BC">
        <w:rPr>
          <w:rFonts w:ascii="Arial" w:hAnsi="Arial" w:cs="Arial"/>
          <w:sz w:val="20"/>
          <w:szCs w:val="20"/>
          <w:lang w:val="en-US"/>
        </w:rPr>
        <w:t xml:space="preserve">the </w:t>
      </w:r>
      <w:r w:rsidRPr="00D74349">
        <w:rPr>
          <w:rFonts w:ascii="Arial" w:hAnsi="Arial" w:cs="Arial"/>
          <w:sz w:val="20"/>
          <w:szCs w:val="20"/>
          <w:lang w:val="en-US"/>
        </w:rPr>
        <w:t>Ethics Committee</w:t>
      </w:r>
      <w:r w:rsidRPr="003E08BC">
        <w:rPr>
          <w:rFonts w:ascii="Arial" w:hAnsi="Arial" w:cs="Arial"/>
          <w:sz w:val="20"/>
          <w:szCs w:val="20"/>
          <w:lang w:val="en-US"/>
        </w:rPr>
        <w:t xml:space="preserve"> </w:t>
      </w:r>
      <w:r w:rsidRPr="00D74349">
        <w:rPr>
          <w:rFonts w:ascii="Arial" w:hAnsi="Arial" w:cs="Arial"/>
          <w:sz w:val="20"/>
          <w:szCs w:val="20"/>
          <w:lang w:val="en-US"/>
        </w:rPr>
        <w:t xml:space="preserve">or for complementary </w:t>
      </w:r>
      <w:r w:rsidRPr="00D74349">
        <w:rPr>
          <w:rFonts w:ascii="Arial" w:hAnsi="Arial" w:cs="Arial"/>
          <w:b/>
          <w:sz w:val="20"/>
          <w:szCs w:val="20"/>
          <w:u w:val="single"/>
          <w:lang w:val="en-US"/>
        </w:rPr>
        <w:t>diagnostic tests</w:t>
      </w:r>
      <w:r w:rsidRPr="003E08BC">
        <w:rPr>
          <w:rFonts w:ascii="Arial" w:hAnsi="Arial" w:cs="Arial"/>
          <w:sz w:val="20"/>
          <w:szCs w:val="20"/>
          <w:lang w:val="en-US"/>
        </w:rPr>
        <w:t xml:space="preserve"> referred to in the application.</w:t>
      </w:r>
    </w:p>
    <w:p w14:paraId="39F651F1" w14:textId="48A334A2" w:rsidR="00770E43" w:rsidRPr="003E08BC" w:rsidRDefault="00770E43" w:rsidP="00770E43">
      <w:pPr>
        <w:pStyle w:val="Prrafodelista"/>
        <w:autoSpaceDE w:val="0"/>
        <w:autoSpaceDN w:val="0"/>
        <w:adjustRightInd w:val="0"/>
        <w:spacing w:before="120" w:after="120" w:line="360" w:lineRule="auto"/>
        <w:ind w:left="993"/>
        <w:contextualSpacing w:val="0"/>
        <w:jc w:val="both"/>
        <w:rPr>
          <w:rFonts w:ascii="Arial" w:hAnsi="Arial" w:cs="Arial"/>
          <w:sz w:val="20"/>
          <w:szCs w:val="20"/>
          <w:lang w:val="en-US"/>
        </w:rPr>
      </w:pPr>
      <w:r w:rsidRPr="00D74349">
        <w:rPr>
          <w:rFonts w:ascii="Arial" w:hAnsi="Arial" w:cs="Arial"/>
          <w:sz w:val="20"/>
          <w:szCs w:val="20"/>
          <w:lang w:val="en-US"/>
        </w:rPr>
        <w:t xml:space="preserve">In event of a substantial change in the project/clinical trial’s development that affects the use of the </w:t>
      </w:r>
      <w:r>
        <w:rPr>
          <w:rFonts w:ascii="Arial" w:hAnsi="Arial" w:cs="Arial"/>
          <w:sz w:val="20"/>
          <w:szCs w:val="20"/>
          <w:lang w:val="en-US"/>
        </w:rPr>
        <w:t>material and associated information</w:t>
      </w:r>
      <w:r w:rsidRPr="00D74349">
        <w:rPr>
          <w:rFonts w:ascii="Arial" w:hAnsi="Arial" w:cs="Arial"/>
          <w:sz w:val="20"/>
          <w:szCs w:val="20"/>
          <w:lang w:val="en-US"/>
        </w:rPr>
        <w:t>, the RECIPIENT must inform BIOBANCO LA FE</w:t>
      </w:r>
      <w:r w:rsidRPr="003E08BC">
        <w:rPr>
          <w:rFonts w:ascii="Arial" w:hAnsi="Arial" w:cs="Arial"/>
          <w:sz w:val="20"/>
          <w:szCs w:val="20"/>
          <w:lang w:val="en-US"/>
        </w:rPr>
        <w:t xml:space="preserve"> the use of the material and/or clinical data</w:t>
      </w:r>
      <w:r w:rsidRPr="00D74349">
        <w:rPr>
          <w:rFonts w:ascii="Arial" w:hAnsi="Arial" w:cs="Arial"/>
          <w:sz w:val="20"/>
          <w:szCs w:val="20"/>
          <w:lang w:val="en-US"/>
        </w:rPr>
        <w:t>. Biobank</w:t>
      </w:r>
      <w:r w:rsidRPr="003E08BC">
        <w:rPr>
          <w:rFonts w:ascii="Arial" w:hAnsi="Arial" w:cs="Arial"/>
          <w:sz w:val="20"/>
          <w:szCs w:val="20"/>
          <w:lang w:val="en-US"/>
        </w:rPr>
        <w:t xml:space="preserve"> </w:t>
      </w:r>
      <w:r w:rsidRPr="00D74349">
        <w:rPr>
          <w:rFonts w:ascii="Arial" w:hAnsi="Arial" w:cs="Arial"/>
          <w:sz w:val="20"/>
          <w:szCs w:val="20"/>
          <w:lang w:val="en-US"/>
        </w:rPr>
        <w:t xml:space="preserve">will </w:t>
      </w:r>
      <w:r w:rsidRPr="003E08BC">
        <w:rPr>
          <w:rFonts w:ascii="Arial" w:hAnsi="Arial" w:cs="Arial"/>
          <w:sz w:val="20"/>
          <w:szCs w:val="20"/>
          <w:lang w:val="en-US"/>
        </w:rPr>
        <w:t>decide expressly about the use of samples and</w:t>
      </w:r>
      <w:r>
        <w:rPr>
          <w:rFonts w:ascii="Arial" w:hAnsi="Arial" w:cs="Arial"/>
          <w:sz w:val="20"/>
          <w:szCs w:val="20"/>
          <w:lang w:val="en-US"/>
        </w:rPr>
        <w:t xml:space="preserve"> associated information.</w:t>
      </w:r>
    </w:p>
    <w:p w14:paraId="5FE6097A" w14:textId="27A85F09" w:rsidR="00E70698" w:rsidRPr="00BD0963" w:rsidRDefault="00E70698" w:rsidP="00E70698">
      <w:pPr>
        <w:pStyle w:val="Prrafodelista"/>
        <w:numPr>
          <w:ilvl w:val="0"/>
          <w:numId w:val="38"/>
        </w:numPr>
        <w:spacing w:before="120" w:after="120" w:line="360" w:lineRule="auto"/>
        <w:ind w:left="993" w:hanging="284"/>
        <w:contextualSpacing w:val="0"/>
        <w:jc w:val="both"/>
        <w:rPr>
          <w:rFonts w:ascii="Arial" w:hAnsi="Arial" w:cs="Arial"/>
          <w:b/>
          <w:sz w:val="20"/>
          <w:szCs w:val="20"/>
          <w:u w:val="single"/>
          <w:lang w:val="en-US"/>
        </w:rPr>
      </w:pPr>
      <w:r w:rsidRPr="00D74349">
        <w:rPr>
          <w:rFonts w:ascii="Arial" w:hAnsi="Arial" w:cs="Arial"/>
          <w:sz w:val="20"/>
          <w:szCs w:val="20"/>
          <w:lang w:val="en-US"/>
        </w:rPr>
        <w:t xml:space="preserve">To safeguard and </w:t>
      </w:r>
      <w:r w:rsidRPr="00D74349">
        <w:rPr>
          <w:rFonts w:ascii="Arial" w:hAnsi="Arial" w:cs="Arial"/>
          <w:b/>
          <w:sz w:val="20"/>
          <w:szCs w:val="20"/>
          <w:u w:val="single"/>
          <w:lang w:val="en-US"/>
        </w:rPr>
        <w:t>ensure the traceability</w:t>
      </w:r>
      <w:r>
        <w:rPr>
          <w:rFonts w:ascii="Arial" w:hAnsi="Arial" w:cs="Arial"/>
          <w:sz w:val="20"/>
          <w:szCs w:val="20"/>
          <w:lang w:val="en-US"/>
        </w:rPr>
        <w:t xml:space="preserve"> of the samples and associated information.</w:t>
      </w:r>
    </w:p>
    <w:p w14:paraId="5B93D9A5" w14:textId="3A066846" w:rsidR="00E70698" w:rsidRPr="00BD0963" w:rsidRDefault="00E70698" w:rsidP="00E70698">
      <w:pPr>
        <w:pStyle w:val="Prrafodelista"/>
        <w:numPr>
          <w:ilvl w:val="0"/>
          <w:numId w:val="38"/>
        </w:numPr>
        <w:spacing w:before="120" w:after="120" w:line="360" w:lineRule="auto"/>
        <w:ind w:left="993" w:hanging="284"/>
        <w:contextualSpacing w:val="0"/>
        <w:jc w:val="both"/>
        <w:rPr>
          <w:rFonts w:ascii="Arial" w:hAnsi="Arial" w:cs="Arial"/>
          <w:b/>
          <w:sz w:val="20"/>
          <w:szCs w:val="20"/>
          <w:u w:val="single"/>
          <w:lang w:val="en-US"/>
        </w:rPr>
      </w:pPr>
      <w:r w:rsidRPr="00D74349">
        <w:rPr>
          <w:rFonts w:ascii="Arial" w:hAnsi="Arial" w:cs="Arial"/>
          <w:b/>
          <w:sz w:val="20"/>
          <w:szCs w:val="20"/>
          <w:u w:val="single"/>
          <w:lang w:val="en-US"/>
        </w:rPr>
        <w:t>Not to give the biological samples and clinical data to third parties</w:t>
      </w:r>
      <w:r w:rsidRPr="00D74349">
        <w:rPr>
          <w:rFonts w:ascii="Arial" w:hAnsi="Arial" w:cs="Arial"/>
          <w:sz w:val="20"/>
          <w:szCs w:val="20"/>
          <w:lang w:val="en-US"/>
        </w:rPr>
        <w:t xml:space="preserve">, researchers and/or institutions, directly or indirectly, not referred to in the project, evaluated favorably, and </w:t>
      </w:r>
      <w:r w:rsidR="004A4188">
        <w:rPr>
          <w:rFonts w:ascii="Arial" w:hAnsi="Arial" w:cs="Arial"/>
          <w:sz w:val="20"/>
          <w:szCs w:val="20"/>
          <w:lang w:val="en-US"/>
        </w:rPr>
        <w:t xml:space="preserve">not </w:t>
      </w:r>
      <w:r w:rsidRPr="00D74349">
        <w:rPr>
          <w:rFonts w:ascii="Arial" w:hAnsi="Arial" w:cs="Arial"/>
          <w:sz w:val="20"/>
          <w:szCs w:val="20"/>
          <w:lang w:val="en-US"/>
        </w:rPr>
        <w:t xml:space="preserve">for commercial purposes. </w:t>
      </w:r>
    </w:p>
    <w:p w14:paraId="1B6FFEAF" w14:textId="770A9710" w:rsidR="00E70698" w:rsidRPr="00BD0963" w:rsidRDefault="00E70698" w:rsidP="00E70698">
      <w:pPr>
        <w:pStyle w:val="Prrafodelista"/>
        <w:numPr>
          <w:ilvl w:val="0"/>
          <w:numId w:val="38"/>
        </w:numPr>
        <w:spacing w:before="120" w:after="120" w:line="360" w:lineRule="auto"/>
        <w:ind w:left="993" w:hanging="284"/>
        <w:contextualSpacing w:val="0"/>
        <w:jc w:val="both"/>
        <w:rPr>
          <w:rFonts w:ascii="Arial" w:hAnsi="Arial" w:cs="Arial"/>
          <w:b/>
          <w:sz w:val="20"/>
          <w:szCs w:val="20"/>
          <w:u w:val="single"/>
          <w:lang w:val="en-US"/>
        </w:rPr>
      </w:pPr>
      <w:r w:rsidRPr="00D74349">
        <w:rPr>
          <w:rFonts w:ascii="Arial" w:hAnsi="Arial" w:cs="Arial"/>
          <w:sz w:val="20"/>
          <w:szCs w:val="20"/>
          <w:lang w:val="en-US"/>
        </w:rPr>
        <w:t xml:space="preserve">To guarantee the </w:t>
      </w:r>
      <w:r w:rsidRPr="00D74349">
        <w:rPr>
          <w:rFonts w:ascii="Arial" w:hAnsi="Arial" w:cs="Arial"/>
          <w:b/>
          <w:sz w:val="20"/>
          <w:szCs w:val="20"/>
          <w:u w:val="single"/>
          <w:lang w:val="en-US"/>
        </w:rPr>
        <w:t>confidentiality</w:t>
      </w:r>
      <w:r>
        <w:rPr>
          <w:rFonts w:ascii="Arial" w:hAnsi="Arial" w:cs="Arial"/>
          <w:sz w:val="20"/>
          <w:szCs w:val="20"/>
          <w:lang w:val="en-US"/>
        </w:rPr>
        <w:t xml:space="preserve"> of the samples, </w:t>
      </w:r>
      <w:r w:rsidRPr="00D74349">
        <w:rPr>
          <w:rFonts w:ascii="Arial" w:hAnsi="Arial" w:cs="Arial"/>
          <w:sz w:val="20"/>
          <w:szCs w:val="20"/>
          <w:lang w:val="en-US"/>
        </w:rPr>
        <w:t xml:space="preserve">data </w:t>
      </w:r>
      <w:r>
        <w:rPr>
          <w:rFonts w:ascii="Arial" w:hAnsi="Arial" w:cs="Arial"/>
          <w:sz w:val="20"/>
          <w:szCs w:val="20"/>
          <w:lang w:val="en-US"/>
        </w:rPr>
        <w:t>and associated information at all times.</w:t>
      </w:r>
    </w:p>
    <w:p w14:paraId="13C9759C" w14:textId="69CDCB81" w:rsidR="00E70698" w:rsidRPr="00BD0963" w:rsidRDefault="00E70698" w:rsidP="00E70698">
      <w:pPr>
        <w:pStyle w:val="Prrafodelista"/>
        <w:numPr>
          <w:ilvl w:val="0"/>
          <w:numId w:val="38"/>
        </w:numPr>
        <w:spacing w:before="120" w:after="120" w:line="360" w:lineRule="auto"/>
        <w:ind w:left="993" w:hanging="284"/>
        <w:contextualSpacing w:val="0"/>
        <w:jc w:val="both"/>
        <w:rPr>
          <w:rFonts w:ascii="Arial" w:hAnsi="Arial" w:cs="Arial"/>
          <w:b/>
          <w:sz w:val="20"/>
          <w:szCs w:val="20"/>
          <w:u w:val="single"/>
          <w:lang w:val="en-US"/>
        </w:rPr>
      </w:pPr>
      <w:r w:rsidRPr="00D74349">
        <w:rPr>
          <w:rFonts w:ascii="Arial" w:hAnsi="Arial" w:cs="Arial"/>
          <w:sz w:val="20"/>
          <w:szCs w:val="20"/>
          <w:lang w:val="en-US"/>
        </w:rPr>
        <w:t xml:space="preserve">To assume </w:t>
      </w:r>
      <w:r w:rsidRPr="00D74349">
        <w:rPr>
          <w:rFonts w:ascii="Arial" w:hAnsi="Arial" w:cs="Arial"/>
          <w:b/>
          <w:sz w:val="20"/>
          <w:szCs w:val="20"/>
          <w:u w:val="single"/>
          <w:lang w:val="en-US"/>
        </w:rPr>
        <w:t>responsibility for the proper and safe handling</w:t>
      </w:r>
      <w:r w:rsidRPr="00D74349">
        <w:rPr>
          <w:rFonts w:ascii="Arial" w:hAnsi="Arial" w:cs="Arial"/>
          <w:sz w:val="20"/>
          <w:szCs w:val="20"/>
          <w:lang w:val="en-US"/>
        </w:rPr>
        <w:t xml:space="preserve"> of the biological samples </w:t>
      </w:r>
      <w:r>
        <w:rPr>
          <w:rFonts w:ascii="Arial" w:hAnsi="Arial" w:cs="Arial"/>
          <w:sz w:val="20"/>
          <w:szCs w:val="20"/>
          <w:lang w:val="en-US"/>
        </w:rPr>
        <w:t xml:space="preserve">and associated information </w:t>
      </w:r>
      <w:r w:rsidRPr="00D74349">
        <w:rPr>
          <w:rFonts w:ascii="Arial" w:hAnsi="Arial" w:cs="Arial"/>
          <w:sz w:val="20"/>
          <w:szCs w:val="20"/>
          <w:lang w:val="en-US"/>
        </w:rPr>
        <w:t xml:space="preserve">under appropriate biosafety </w:t>
      </w:r>
      <w:r>
        <w:rPr>
          <w:rFonts w:ascii="Arial" w:hAnsi="Arial" w:cs="Arial"/>
          <w:sz w:val="20"/>
          <w:szCs w:val="20"/>
          <w:lang w:val="en-US"/>
        </w:rPr>
        <w:t xml:space="preserve">and information security </w:t>
      </w:r>
      <w:r w:rsidRPr="00D74349">
        <w:rPr>
          <w:rFonts w:ascii="Arial" w:hAnsi="Arial" w:cs="Arial"/>
          <w:sz w:val="20"/>
          <w:szCs w:val="20"/>
          <w:lang w:val="en-US"/>
        </w:rPr>
        <w:t>conditions and by trained personnel in the RECIPIENT's laboratory in order to ensur</w:t>
      </w:r>
      <w:r>
        <w:rPr>
          <w:rFonts w:ascii="Arial" w:hAnsi="Arial" w:cs="Arial"/>
          <w:sz w:val="20"/>
          <w:szCs w:val="20"/>
          <w:lang w:val="en-US"/>
        </w:rPr>
        <w:t>e appropriate risk containment.</w:t>
      </w:r>
    </w:p>
    <w:p w14:paraId="798794A3" w14:textId="32B1AA21" w:rsidR="00E70698" w:rsidRDefault="00E70698" w:rsidP="00BD0963">
      <w:pPr>
        <w:pStyle w:val="Prrafodelista"/>
        <w:spacing w:before="120" w:after="120" w:line="360" w:lineRule="auto"/>
        <w:ind w:left="993"/>
        <w:contextualSpacing w:val="0"/>
        <w:jc w:val="both"/>
        <w:rPr>
          <w:rFonts w:cstheme="minorHAnsi"/>
          <w:lang w:val="en-US"/>
        </w:rPr>
      </w:pPr>
      <w:r w:rsidRPr="00D74349">
        <w:rPr>
          <w:rFonts w:ascii="Arial" w:hAnsi="Arial" w:cs="Arial"/>
          <w:sz w:val="20"/>
          <w:szCs w:val="20"/>
          <w:lang w:val="en-US"/>
        </w:rPr>
        <w:t>The transferred material may contain viruses, latent viral genomes and other infectious agents.</w:t>
      </w:r>
      <w:r w:rsidRPr="007B3598">
        <w:rPr>
          <w:rFonts w:cstheme="minorHAnsi"/>
          <w:lang w:val="en-US"/>
        </w:rPr>
        <w:t xml:space="preserve"> </w:t>
      </w:r>
    </w:p>
    <w:p w14:paraId="01C85FE3" w14:textId="7F133CF6" w:rsidR="00E70698" w:rsidRPr="00BD0963" w:rsidRDefault="00E70698" w:rsidP="00E70698">
      <w:pPr>
        <w:pStyle w:val="Prrafodelista"/>
        <w:numPr>
          <w:ilvl w:val="0"/>
          <w:numId w:val="38"/>
        </w:numPr>
        <w:spacing w:before="120" w:after="120" w:line="360" w:lineRule="auto"/>
        <w:ind w:left="993" w:hanging="284"/>
        <w:contextualSpacing w:val="0"/>
        <w:jc w:val="both"/>
        <w:rPr>
          <w:rFonts w:ascii="Arial" w:hAnsi="Arial" w:cs="Arial"/>
          <w:b/>
          <w:sz w:val="20"/>
          <w:szCs w:val="20"/>
          <w:u w:val="single"/>
          <w:lang w:val="en-US"/>
        </w:rPr>
      </w:pPr>
      <w:r>
        <w:rPr>
          <w:rFonts w:ascii="Arial" w:hAnsi="Arial" w:cs="Arial"/>
          <w:sz w:val="20"/>
          <w:szCs w:val="20"/>
          <w:lang w:val="en-US"/>
        </w:rPr>
        <w:t>To inform BIOBANCO LA FE</w:t>
      </w:r>
      <w:r w:rsidRPr="00D74349">
        <w:rPr>
          <w:rFonts w:ascii="Arial" w:hAnsi="Arial" w:cs="Arial"/>
          <w:sz w:val="20"/>
          <w:szCs w:val="20"/>
          <w:lang w:val="en-US"/>
        </w:rPr>
        <w:t xml:space="preserve"> and ensure access to the corresponding data, if in the course of the </w:t>
      </w:r>
      <w:r w:rsidRPr="00D74349">
        <w:rPr>
          <w:rFonts w:ascii="Arial" w:hAnsi="Arial" w:cs="Arial"/>
          <w:b/>
          <w:sz w:val="20"/>
          <w:szCs w:val="20"/>
          <w:u w:val="single"/>
          <w:lang w:val="en-US"/>
        </w:rPr>
        <w:t>research a finding relevant for the health of the donor</w:t>
      </w:r>
      <w:r w:rsidRPr="00D74349">
        <w:rPr>
          <w:rFonts w:ascii="Arial" w:hAnsi="Arial" w:cs="Arial"/>
          <w:sz w:val="20"/>
          <w:szCs w:val="20"/>
          <w:lang w:val="en-US"/>
        </w:rPr>
        <w:t xml:space="preserve"> or his/her relatives is obtained.</w:t>
      </w:r>
    </w:p>
    <w:p w14:paraId="55CBF665" w14:textId="77777777" w:rsidR="005C14F2" w:rsidRPr="00D74349" w:rsidRDefault="005C14F2" w:rsidP="00BD0963">
      <w:pPr>
        <w:pStyle w:val="Prrafodelista"/>
        <w:spacing w:before="120" w:after="120" w:line="360" w:lineRule="auto"/>
        <w:ind w:left="993"/>
        <w:contextualSpacing w:val="0"/>
        <w:jc w:val="both"/>
        <w:rPr>
          <w:rFonts w:ascii="Arial" w:hAnsi="Arial" w:cs="Arial"/>
          <w:b/>
          <w:sz w:val="20"/>
          <w:szCs w:val="20"/>
          <w:u w:val="single"/>
          <w:lang w:val="en-US"/>
        </w:rPr>
      </w:pPr>
    </w:p>
    <w:p w14:paraId="270A30F3" w14:textId="738B8EF8" w:rsidR="00F0113D" w:rsidRPr="00BD0963" w:rsidRDefault="00E70698" w:rsidP="00BD0963">
      <w:pPr>
        <w:pStyle w:val="Prrafodelista"/>
        <w:numPr>
          <w:ilvl w:val="0"/>
          <w:numId w:val="38"/>
        </w:numPr>
        <w:spacing w:before="120" w:after="120" w:line="360" w:lineRule="auto"/>
        <w:ind w:left="993" w:hanging="284"/>
        <w:contextualSpacing w:val="0"/>
        <w:jc w:val="both"/>
        <w:rPr>
          <w:rFonts w:ascii="Arial" w:hAnsi="Arial" w:cs="Arial"/>
          <w:sz w:val="20"/>
          <w:szCs w:val="20"/>
          <w:lang w:val="en-US"/>
        </w:rPr>
      </w:pPr>
      <w:r w:rsidRPr="00F0113D">
        <w:rPr>
          <w:rFonts w:ascii="Arial" w:hAnsi="Arial" w:cs="Arial"/>
          <w:b/>
          <w:sz w:val="20"/>
          <w:szCs w:val="20"/>
          <w:u w:val="single"/>
          <w:lang w:val="en-US"/>
        </w:rPr>
        <w:t>To mention the origin of the biological samples and associated information</w:t>
      </w:r>
      <w:r w:rsidRPr="00F0113D">
        <w:rPr>
          <w:rFonts w:ascii="Arial" w:hAnsi="Arial" w:cs="Arial"/>
          <w:sz w:val="20"/>
          <w:szCs w:val="20"/>
          <w:lang w:val="en-US"/>
        </w:rPr>
        <w:t xml:space="preserve"> in all </w:t>
      </w:r>
      <w:r w:rsidR="00F0113D" w:rsidRPr="00F0113D">
        <w:rPr>
          <w:rFonts w:ascii="Arial" w:hAnsi="Arial" w:cs="Arial"/>
          <w:sz w:val="20"/>
          <w:szCs w:val="20"/>
          <w:lang w:val="en-US"/>
        </w:rPr>
        <w:t xml:space="preserve">scientific </w:t>
      </w:r>
      <w:r w:rsidRPr="00F0113D">
        <w:rPr>
          <w:rFonts w:ascii="Arial" w:hAnsi="Arial" w:cs="Arial"/>
          <w:sz w:val="20"/>
          <w:szCs w:val="20"/>
          <w:lang w:val="en-US"/>
        </w:rPr>
        <w:t>communications and publications resulting from the research</w:t>
      </w:r>
      <w:r w:rsidR="00F0113D" w:rsidRPr="00F0113D">
        <w:rPr>
          <w:rFonts w:ascii="Arial" w:hAnsi="Arial" w:cs="Arial"/>
          <w:sz w:val="20"/>
          <w:szCs w:val="20"/>
          <w:lang w:val="en-US"/>
        </w:rPr>
        <w:t>,</w:t>
      </w:r>
      <w:r w:rsidRPr="00F0113D">
        <w:rPr>
          <w:rFonts w:ascii="Arial" w:hAnsi="Arial" w:cs="Arial"/>
          <w:sz w:val="20"/>
          <w:szCs w:val="20"/>
          <w:lang w:val="en-US"/>
        </w:rPr>
        <w:t xml:space="preserve"> </w:t>
      </w:r>
      <w:r w:rsidR="00F0113D" w:rsidRPr="00BD0963">
        <w:rPr>
          <w:rFonts w:ascii="Arial" w:hAnsi="Arial" w:cs="Arial"/>
          <w:sz w:val="20"/>
          <w:szCs w:val="20"/>
          <w:lang w:val="en-US"/>
        </w:rPr>
        <w:t>through the following formulas, being able to use others as long as the reference and name of BIOBANCO LA FE is contemplated:</w:t>
      </w:r>
    </w:p>
    <w:p w14:paraId="06144978" w14:textId="77777777" w:rsidR="00F0113D" w:rsidRDefault="00E70698" w:rsidP="00E70698">
      <w:pPr>
        <w:pStyle w:val="NormalWeb"/>
        <w:spacing w:before="120" w:beforeAutospacing="0" w:after="120" w:afterAutospacing="0" w:line="360" w:lineRule="auto"/>
        <w:ind w:left="993"/>
        <w:jc w:val="both"/>
        <w:rPr>
          <w:rFonts w:ascii="Arial" w:hAnsi="Arial" w:cs="Arial"/>
          <w:b/>
          <w:sz w:val="20"/>
          <w:szCs w:val="20"/>
          <w:lang w:val="en-US"/>
        </w:rPr>
      </w:pPr>
      <w:r w:rsidRPr="00D74349">
        <w:rPr>
          <w:rFonts w:ascii="Arial" w:hAnsi="Arial" w:cs="Arial"/>
          <w:b/>
          <w:i/>
          <w:sz w:val="20"/>
          <w:szCs w:val="20"/>
          <w:u w:val="single"/>
          <w:lang w:val="en-US"/>
        </w:rPr>
        <w:t>In “</w:t>
      </w:r>
      <w:r w:rsidRPr="00BD0963">
        <w:rPr>
          <w:rFonts w:ascii="Arial" w:hAnsi="Arial" w:cs="Arial"/>
          <w:b/>
          <w:i/>
          <w:caps/>
          <w:sz w:val="20"/>
          <w:szCs w:val="20"/>
          <w:u w:val="single"/>
          <w:lang w:val="en-US"/>
        </w:rPr>
        <w:t>Materials and Methods</w:t>
      </w:r>
      <w:r w:rsidRPr="00D74349">
        <w:rPr>
          <w:rFonts w:ascii="Arial" w:hAnsi="Arial" w:cs="Arial"/>
          <w:b/>
          <w:i/>
          <w:sz w:val="20"/>
          <w:szCs w:val="20"/>
          <w:u w:val="single"/>
          <w:lang w:val="en-US"/>
        </w:rPr>
        <w:t>” and/or “</w:t>
      </w:r>
      <w:r w:rsidRPr="00BD0963">
        <w:rPr>
          <w:rFonts w:ascii="Arial" w:hAnsi="Arial" w:cs="Arial"/>
          <w:b/>
          <w:i/>
          <w:caps/>
          <w:sz w:val="20"/>
          <w:szCs w:val="20"/>
          <w:u w:val="single"/>
          <w:lang w:val="en-US"/>
        </w:rPr>
        <w:t>Acknowledgements</w:t>
      </w:r>
      <w:r w:rsidRPr="00D74349">
        <w:rPr>
          <w:rFonts w:ascii="Arial" w:hAnsi="Arial" w:cs="Arial"/>
          <w:b/>
          <w:i/>
          <w:sz w:val="20"/>
          <w:szCs w:val="20"/>
          <w:u w:val="single"/>
          <w:lang w:val="en-US"/>
        </w:rPr>
        <w:t>”:</w:t>
      </w:r>
    </w:p>
    <w:p w14:paraId="1A273FCC" w14:textId="5F4F9024" w:rsidR="00E70698" w:rsidRDefault="00E70698" w:rsidP="00E70698">
      <w:pPr>
        <w:pStyle w:val="NormalWeb"/>
        <w:spacing w:before="120" w:beforeAutospacing="0" w:after="120" w:afterAutospacing="0" w:line="360" w:lineRule="auto"/>
        <w:ind w:left="993"/>
        <w:jc w:val="both"/>
        <w:rPr>
          <w:rFonts w:ascii="Arial" w:eastAsia="MS Mincho" w:hAnsi="Arial" w:cs="Arial"/>
          <w:sz w:val="20"/>
          <w:szCs w:val="20"/>
          <w:lang w:val="en-US" w:eastAsia="ja-JP"/>
        </w:rPr>
      </w:pPr>
      <w:r w:rsidRPr="00D74349">
        <w:rPr>
          <w:rFonts w:ascii="Arial" w:eastAsia="MS Mincho" w:hAnsi="Arial" w:cs="Arial"/>
          <w:sz w:val="20"/>
          <w:szCs w:val="20"/>
          <w:lang w:val="en-US" w:eastAsia="ja-JP"/>
        </w:rPr>
        <w:t>“</w:t>
      </w:r>
      <w:r w:rsidR="00F0113D">
        <w:rPr>
          <w:rFonts w:ascii="Arial" w:eastAsia="MS Mincho" w:hAnsi="Arial" w:cs="Arial"/>
          <w:i/>
          <w:iCs/>
          <w:sz w:val="20"/>
          <w:szCs w:val="20"/>
          <w:lang w:val="en-US" w:eastAsia="ja-JP"/>
        </w:rPr>
        <w:t xml:space="preserve">Samples and </w:t>
      </w:r>
      <w:r w:rsidRPr="00D74349">
        <w:rPr>
          <w:rFonts w:ascii="Arial" w:eastAsia="MS Mincho" w:hAnsi="Arial" w:cs="Arial"/>
          <w:i/>
          <w:iCs/>
          <w:sz w:val="20"/>
          <w:szCs w:val="20"/>
          <w:lang w:val="en-US" w:eastAsia="ja-JP"/>
        </w:rPr>
        <w:t>data from patients included in this study were provided by the Biobanco La Fe</w:t>
      </w:r>
      <w:r w:rsidR="00F0113D">
        <w:rPr>
          <w:rFonts w:ascii="Arial" w:eastAsia="MS Mincho" w:hAnsi="Arial" w:cs="Arial"/>
          <w:i/>
          <w:iCs/>
          <w:sz w:val="20"/>
          <w:szCs w:val="20"/>
          <w:lang w:val="en-US" w:eastAsia="ja-JP"/>
        </w:rPr>
        <w:t xml:space="preserve"> (B.0000723</w:t>
      </w:r>
      <w:r w:rsidRPr="00D74349">
        <w:rPr>
          <w:rFonts w:ascii="Arial" w:hAnsi="Arial" w:cs="Arial"/>
          <w:i/>
          <w:iCs/>
          <w:sz w:val="20"/>
          <w:szCs w:val="20"/>
          <w:lang w:val="en-US"/>
        </w:rPr>
        <w:t xml:space="preserve">) </w:t>
      </w:r>
      <w:r w:rsidRPr="00D74349">
        <w:rPr>
          <w:rFonts w:ascii="Arial" w:eastAsia="MS Mincho" w:hAnsi="Arial" w:cs="Arial"/>
          <w:i/>
          <w:iCs/>
          <w:sz w:val="20"/>
          <w:szCs w:val="20"/>
          <w:lang w:val="en-US" w:eastAsia="ja-JP"/>
        </w:rPr>
        <w:t>and they were processed following standard operating procedures with the appropriate approval of the Ethics and Scientific Committees</w:t>
      </w:r>
      <w:r w:rsidRPr="00D74349">
        <w:rPr>
          <w:rFonts w:ascii="Arial" w:eastAsia="MS Mincho" w:hAnsi="Arial" w:cs="Arial"/>
          <w:sz w:val="20"/>
          <w:szCs w:val="20"/>
          <w:lang w:val="en-US" w:eastAsia="ja-JP"/>
        </w:rPr>
        <w:t>”.</w:t>
      </w:r>
    </w:p>
    <w:p w14:paraId="2D52D9B8" w14:textId="6E63A2FC" w:rsidR="001A47A7" w:rsidRPr="00D74349" w:rsidRDefault="001A47A7" w:rsidP="001A47A7">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val="ca-ES" w:eastAsia="ja-JP"/>
        </w:rPr>
      </w:pPr>
      <w:r w:rsidRPr="00D74349">
        <w:rPr>
          <w:rFonts w:ascii="Arial" w:hAnsi="Arial" w:cs="Arial"/>
          <w:b/>
          <w:sz w:val="20"/>
          <w:szCs w:val="20"/>
          <w:u w:val="single"/>
          <w:lang w:val="ca-ES"/>
        </w:rPr>
        <w:t>To send copies of all published communications and scientific articles</w:t>
      </w:r>
      <w:r w:rsidRPr="00D74349">
        <w:rPr>
          <w:rFonts w:ascii="Arial" w:hAnsi="Arial" w:cs="Arial"/>
          <w:sz w:val="20"/>
          <w:szCs w:val="20"/>
          <w:lang w:val="ca-ES"/>
        </w:rPr>
        <w:t xml:space="preserve"> to the BIOBANCO LA FE once the results derived fr</w:t>
      </w:r>
      <w:r>
        <w:rPr>
          <w:rFonts w:ascii="Arial" w:hAnsi="Arial" w:cs="Arial"/>
          <w:sz w:val="20"/>
          <w:szCs w:val="20"/>
          <w:lang w:val="ca-ES"/>
        </w:rPr>
        <w:t>om the use of the samples and</w:t>
      </w:r>
      <w:r w:rsidRPr="00D74349">
        <w:rPr>
          <w:rFonts w:ascii="Arial" w:hAnsi="Arial" w:cs="Arial"/>
          <w:sz w:val="20"/>
          <w:szCs w:val="20"/>
          <w:lang w:val="ca-ES"/>
        </w:rPr>
        <w:t xml:space="preserve"> data </w:t>
      </w:r>
      <w:r>
        <w:rPr>
          <w:rFonts w:ascii="Arial" w:hAnsi="Arial" w:cs="Arial"/>
          <w:sz w:val="20"/>
          <w:szCs w:val="20"/>
          <w:lang w:val="ca-ES"/>
        </w:rPr>
        <w:t xml:space="preserve">associated information </w:t>
      </w:r>
      <w:r w:rsidRPr="00D74349">
        <w:rPr>
          <w:rFonts w:ascii="Arial" w:hAnsi="Arial" w:cs="Arial"/>
          <w:sz w:val="20"/>
          <w:szCs w:val="20"/>
          <w:lang w:val="ca-ES"/>
        </w:rPr>
        <w:t xml:space="preserve">have been published. </w:t>
      </w:r>
    </w:p>
    <w:p w14:paraId="2FFF69D3" w14:textId="7D2EE8A8" w:rsidR="001A47A7" w:rsidRPr="00BD0963" w:rsidRDefault="001A47A7" w:rsidP="001A47A7">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val="ca-ES" w:eastAsia="ja-JP"/>
        </w:rPr>
      </w:pPr>
      <w:r w:rsidRPr="00D74349">
        <w:rPr>
          <w:rFonts w:ascii="Arial" w:hAnsi="Arial" w:cs="Arial"/>
          <w:sz w:val="20"/>
          <w:szCs w:val="20"/>
          <w:lang w:val="ca-ES"/>
        </w:rPr>
        <w:t xml:space="preserve">BIOBANCO LA FE </w:t>
      </w:r>
      <w:r w:rsidRPr="00D74349">
        <w:rPr>
          <w:rFonts w:ascii="Arial" w:hAnsi="Arial" w:cs="Arial"/>
          <w:b/>
          <w:sz w:val="20"/>
          <w:szCs w:val="20"/>
          <w:u w:val="single"/>
          <w:lang w:val="ca-ES"/>
        </w:rPr>
        <w:t>reserves the right to obtain reports</w:t>
      </w:r>
      <w:r w:rsidRPr="00D74349">
        <w:rPr>
          <w:rFonts w:ascii="Arial" w:hAnsi="Arial" w:cs="Arial"/>
          <w:sz w:val="20"/>
          <w:szCs w:val="20"/>
          <w:lang w:val="ca-ES"/>
        </w:rPr>
        <w:t xml:space="preserve"> from the RECIPIENT regarding the use of the samples and</w:t>
      </w:r>
      <w:r>
        <w:rPr>
          <w:rFonts w:ascii="Arial" w:hAnsi="Arial" w:cs="Arial"/>
          <w:sz w:val="20"/>
          <w:szCs w:val="20"/>
          <w:lang w:val="ca-ES"/>
        </w:rPr>
        <w:t xml:space="preserve"> associated information</w:t>
      </w:r>
      <w:r w:rsidRPr="00D74349">
        <w:rPr>
          <w:rFonts w:ascii="Arial" w:hAnsi="Arial" w:cs="Arial"/>
          <w:sz w:val="20"/>
          <w:szCs w:val="20"/>
          <w:lang w:val="ca-ES"/>
        </w:rPr>
        <w:t>, and to keep track of the results obtained with them to ensure the right of confidentiality and privacy of the donors.</w:t>
      </w:r>
    </w:p>
    <w:p w14:paraId="54536649" w14:textId="4BFAF563" w:rsidR="000C6746" w:rsidRPr="00BD0963" w:rsidRDefault="000C6746" w:rsidP="000C6746">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val="ca-ES" w:eastAsia="ja-JP"/>
        </w:rPr>
      </w:pPr>
      <w:r w:rsidRPr="00D74349">
        <w:rPr>
          <w:rFonts w:ascii="Arial" w:hAnsi="Arial" w:cs="Arial"/>
          <w:sz w:val="20"/>
          <w:szCs w:val="20"/>
          <w:lang w:val="ca-ES"/>
        </w:rPr>
        <w:t xml:space="preserve">Upon completion of the research or termination of the contract, the researcher shall </w:t>
      </w:r>
      <w:r w:rsidRPr="00D74349">
        <w:rPr>
          <w:rFonts w:ascii="Arial" w:hAnsi="Arial" w:cs="Arial"/>
          <w:b/>
          <w:sz w:val="20"/>
          <w:szCs w:val="20"/>
          <w:u w:val="single"/>
          <w:lang w:val="ca-ES"/>
        </w:rPr>
        <w:t>destroy</w:t>
      </w:r>
      <w:r w:rsidRPr="00D74349">
        <w:rPr>
          <w:rFonts w:ascii="Arial" w:hAnsi="Arial" w:cs="Arial"/>
          <w:sz w:val="20"/>
          <w:szCs w:val="20"/>
          <w:lang w:val="ca-ES"/>
        </w:rPr>
        <w:t xml:space="preserve"> surplus samples used for said purpose as directed by said institution or </w:t>
      </w:r>
      <w:r w:rsidRPr="00D74349">
        <w:rPr>
          <w:rFonts w:ascii="Arial" w:hAnsi="Arial" w:cs="Arial"/>
          <w:b/>
          <w:sz w:val="20"/>
          <w:szCs w:val="20"/>
          <w:u w:val="single"/>
          <w:lang w:val="ca-ES"/>
        </w:rPr>
        <w:t>return</w:t>
      </w:r>
      <w:r w:rsidRPr="00D74349">
        <w:rPr>
          <w:rFonts w:ascii="Arial" w:hAnsi="Arial" w:cs="Arial"/>
          <w:sz w:val="20"/>
          <w:szCs w:val="20"/>
          <w:lang w:val="ca-ES"/>
        </w:rPr>
        <w:t xml:space="preserve"> them to the BIOBANCO LA FE, which may request their return if they are rare samples or if </w:t>
      </w:r>
      <w:r>
        <w:rPr>
          <w:rFonts w:ascii="Arial" w:hAnsi="Arial" w:cs="Arial"/>
          <w:sz w:val="20"/>
          <w:szCs w:val="20"/>
          <w:lang w:val="ca-ES"/>
        </w:rPr>
        <w:t>there is a small amount of them, at the technical biobank’s discretion.</w:t>
      </w:r>
    </w:p>
    <w:p w14:paraId="38E514E4" w14:textId="3CBCF037" w:rsidR="00B309DF" w:rsidRPr="00BD0963" w:rsidRDefault="00B309DF" w:rsidP="00B309DF">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val="ca-ES" w:eastAsia="ja-JP"/>
        </w:rPr>
      </w:pPr>
      <w:r w:rsidRPr="00D74349">
        <w:rPr>
          <w:rFonts w:ascii="Arial" w:hAnsi="Arial" w:cs="Arial"/>
          <w:sz w:val="20"/>
          <w:szCs w:val="20"/>
          <w:lang w:val="ca-ES"/>
        </w:rPr>
        <w:t xml:space="preserve">To cover the </w:t>
      </w:r>
      <w:r w:rsidRPr="00D74349">
        <w:rPr>
          <w:rFonts w:ascii="Arial" w:hAnsi="Arial" w:cs="Arial"/>
          <w:b/>
          <w:sz w:val="20"/>
          <w:szCs w:val="20"/>
          <w:u w:val="single"/>
          <w:lang w:val="ca-ES"/>
        </w:rPr>
        <w:t>expenses incurred</w:t>
      </w:r>
      <w:r>
        <w:rPr>
          <w:rFonts w:ascii="Arial" w:hAnsi="Arial" w:cs="Arial"/>
          <w:sz w:val="20"/>
          <w:szCs w:val="20"/>
          <w:lang w:val="ca-ES"/>
        </w:rPr>
        <w:t xml:space="preserve"> by </w:t>
      </w:r>
      <w:r w:rsidRPr="00D74349">
        <w:rPr>
          <w:rFonts w:ascii="Arial" w:hAnsi="Arial" w:cs="Arial"/>
          <w:sz w:val="20"/>
          <w:szCs w:val="20"/>
          <w:lang w:val="ca-ES"/>
        </w:rPr>
        <w:t xml:space="preserve">BIOBANCO LA FE according to the sent </w:t>
      </w:r>
      <w:r w:rsidRPr="00D74349">
        <w:rPr>
          <w:rFonts w:ascii="Arial" w:hAnsi="Arial" w:cs="Arial"/>
          <w:b/>
          <w:i/>
          <w:sz w:val="20"/>
          <w:szCs w:val="20"/>
          <w:lang w:val="ca-ES"/>
        </w:rPr>
        <w:t>“Budget”</w:t>
      </w:r>
      <w:r w:rsidRPr="00D74349">
        <w:rPr>
          <w:rFonts w:ascii="Arial" w:hAnsi="Arial" w:cs="Arial"/>
          <w:sz w:val="20"/>
          <w:szCs w:val="20"/>
          <w:lang w:val="ca-ES"/>
        </w:rPr>
        <w:t>, as well as shipping costs</w:t>
      </w:r>
      <w:r>
        <w:rPr>
          <w:rFonts w:ascii="Arial" w:hAnsi="Arial" w:cs="Arial"/>
          <w:sz w:val="20"/>
          <w:szCs w:val="20"/>
          <w:lang w:val="ca-ES"/>
        </w:rPr>
        <w:t>, including costs generated by specific packaging for transport.</w:t>
      </w:r>
    </w:p>
    <w:p w14:paraId="4E5A6259" w14:textId="77777777" w:rsidR="00B309DF" w:rsidRPr="00BD0963" w:rsidRDefault="00B309DF" w:rsidP="00B309DF">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val="en-US" w:eastAsia="ja-JP"/>
        </w:rPr>
      </w:pPr>
      <w:r w:rsidRPr="00D74349">
        <w:rPr>
          <w:rFonts w:ascii="Arial" w:hAnsi="Arial" w:cs="Arial"/>
          <w:sz w:val="20"/>
          <w:szCs w:val="20"/>
          <w:lang w:val="ca-ES"/>
        </w:rPr>
        <w:t xml:space="preserve">If the RECIPIENT takes on responsibility of hiring to shipping company, it will have to guarantee the appropriate transport of material according to quality standards. </w:t>
      </w:r>
      <w:r w:rsidRPr="00D74349">
        <w:rPr>
          <w:rFonts w:ascii="Arial" w:hAnsi="Arial" w:cs="Arial"/>
          <w:sz w:val="20"/>
          <w:szCs w:val="20"/>
          <w:lang w:val="en-US"/>
        </w:rPr>
        <w:t xml:space="preserve">BIOBANCO LA FE </w:t>
      </w:r>
      <w:r w:rsidRPr="00D74349">
        <w:rPr>
          <w:rFonts w:ascii="Arial" w:hAnsi="Arial" w:cs="Arial"/>
          <w:b/>
          <w:sz w:val="20"/>
          <w:szCs w:val="20"/>
          <w:u w:val="single"/>
          <w:lang w:val="en-US"/>
        </w:rPr>
        <w:t>will not be liable for damage caused during transport of the MATERIAL.</w:t>
      </w:r>
    </w:p>
    <w:p w14:paraId="7B5E002E" w14:textId="2A864911" w:rsidR="00B309DF" w:rsidRPr="00D74349" w:rsidRDefault="00B309DF" w:rsidP="00B309DF">
      <w:pPr>
        <w:pStyle w:val="NormalWeb"/>
        <w:numPr>
          <w:ilvl w:val="0"/>
          <w:numId w:val="38"/>
        </w:numPr>
        <w:tabs>
          <w:tab w:val="left" w:pos="1134"/>
        </w:tabs>
        <w:spacing w:before="120" w:beforeAutospacing="0" w:after="120" w:afterAutospacing="0" w:line="360" w:lineRule="auto"/>
        <w:ind w:left="1134" w:hanging="425"/>
        <w:jc w:val="both"/>
        <w:rPr>
          <w:rFonts w:ascii="Arial" w:eastAsia="MS Mincho" w:hAnsi="Arial" w:cs="Arial"/>
          <w:sz w:val="20"/>
          <w:szCs w:val="20"/>
          <w:lang w:val="en-US" w:eastAsia="ja-JP"/>
        </w:rPr>
      </w:pPr>
      <w:r w:rsidRPr="00D74349">
        <w:rPr>
          <w:rFonts w:ascii="Arial" w:hAnsi="Arial" w:cs="Arial"/>
          <w:b/>
          <w:sz w:val="20"/>
          <w:szCs w:val="20"/>
          <w:u w:val="single"/>
          <w:lang w:val="en-US"/>
        </w:rPr>
        <w:t>To comply with BIOBANCO LA FE’s internal Regulations</w:t>
      </w:r>
      <w:r>
        <w:rPr>
          <w:rFonts w:ascii="Arial" w:hAnsi="Arial" w:cs="Arial"/>
          <w:sz w:val="20"/>
          <w:szCs w:val="20"/>
          <w:lang w:val="en-US"/>
        </w:rPr>
        <w:t xml:space="preserve"> r</w:t>
      </w:r>
      <w:r w:rsidR="00206FEF">
        <w:rPr>
          <w:rFonts w:ascii="Arial" w:hAnsi="Arial" w:cs="Arial"/>
          <w:sz w:val="20"/>
          <w:szCs w:val="20"/>
          <w:lang w:val="en-US"/>
        </w:rPr>
        <w:t xml:space="preserve">egarding transfers, material and associated shipments. </w:t>
      </w:r>
      <w:r w:rsidRPr="00D74349">
        <w:rPr>
          <w:rFonts w:ascii="Arial" w:hAnsi="Arial" w:cs="Arial"/>
          <w:sz w:val="20"/>
          <w:szCs w:val="20"/>
          <w:lang w:val="en-US"/>
        </w:rPr>
        <w:t>These aspects are already contained in the clauses of this Agreement.</w:t>
      </w:r>
    </w:p>
    <w:p w14:paraId="202C07EB" w14:textId="77777777" w:rsidR="005C14F2" w:rsidRDefault="005C14F2" w:rsidP="00BD0963">
      <w:pPr>
        <w:spacing w:before="120" w:after="120" w:line="360" w:lineRule="auto"/>
        <w:jc w:val="both"/>
        <w:rPr>
          <w:rFonts w:ascii="Arial" w:hAnsi="Arial" w:cs="Arial"/>
          <w:color w:val="FF0000"/>
          <w:sz w:val="20"/>
          <w:szCs w:val="20"/>
          <w:u w:val="single"/>
          <w:lang w:val="en-US"/>
        </w:rPr>
      </w:pPr>
    </w:p>
    <w:p w14:paraId="573CB56B" w14:textId="77777777" w:rsidR="005C14F2" w:rsidRPr="00BD0963" w:rsidRDefault="005C14F2" w:rsidP="00BD0963">
      <w:pPr>
        <w:spacing w:before="120" w:after="120" w:line="360" w:lineRule="auto"/>
        <w:jc w:val="both"/>
        <w:rPr>
          <w:rFonts w:ascii="Arial" w:hAnsi="Arial" w:cs="Arial"/>
          <w:color w:val="FF0000"/>
          <w:sz w:val="20"/>
          <w:szCs w:val="20"/>
          <w:u w:val="single"/>
          <w:lang w:val="en-US"/>
        </w:rPr>
      </w:pPr>
    </w:p>
    <w:p w14:paraId="4A698513" w14:textId="77777777" w:rsidR="00206FEF" w:rsidRPr="00BD0963" w:rsidRDefault="00206FEF" w:rsidP="004E549B">
      <w:pPr>
        <w:spacing w:before="120" w:after="120" w:line="360" w:lineRule="auto"/>
        <w:ind w:right="530"/>
        <w:jc w:val="both"/>
        <w:rPr>
          <w:rFonts w:ascii="Arial" w:hAnsi="Arial" w:cs="Arial"/>
          <w:b/>
          <w:sz w:val="20"/>
          <w:szCs w:val="20"/>
          <w:u w:val="single"/>
          <w:lang w:val="en-US"/>
        </w:rPr>
      </w:pPr>
    </w:p>
    <w:p w14:paraId="5648A4F2" w14:textId="78197F4C" w:rsidR="00C762EF" w:rsidRPr="00BD0963" w:rsidRDefault="00C762EF" w:rsidP="00C762EF">
      <w:pPr>
        <w:spacing w:before="120" w:after="120" w:line="360" w:lineRule="auto"/>
        <w:ind w:right="530"/>
        <w:jc w:val="both"/>
        <w:rPr>
          <w:rFonts w:ascii="Arial" w:hAnsi="Arial" w:cs="Arial"/>
          <w:b/>
          <w:sz w:val="20"/>
          <w:szCs w:val="20"/>
          <w:u w:val="single"/>
          <w:lang w:val="en-US"/>
        </w:rPr>
      </w:pPr>
      <w:proofErr w:type="gramStart"/>
      <w:r w:rsidRPr="00BD0963">
        <w:rPr>
          <w:rFonts w:ascii="Arial" w:hAnsi="Arial" w:cs="Arial"/>
          <w:b/>
          <w:sz w:val="20"/>
          <w:szCs w:val="20"/>
          <w:u w:val="single"/>
          <w:lang w:val="en-US"/>
        </w:rPr>
        <w:t>FOURTH.</w:t>
      </w:r>
      <w:proofErr w:type="gramEnd"/>
      <w:r w:rsidRPr="00BD0963">
        <w:rPr>
          <w:rFonts w:ascii="Arial" w:hAnsi="Arial" w:cs="Arial"/>
          <w:b/>
          <w:sz w:val="20"/>
          <w:szCs w:val="20"/>
          <w:u w:val="single"/>
          <w:lang w:val="en-US"/>
        </w:rPr>
        <w:t xml:space="preserve"> CONFIDENTIALITY</w:t>
      </w:r>
    </w:p>
    <w:p w14:paraId="3BECCB01" w14:textId="77777777" w:rsidR="00C762EF" w:rsidRDefault="00C762EF" w:rsidP="00C762EF">
      <w:pPr>
        <w:spacing w:before="120" w:after="120" w:line="360" w:lineRule="auto"/>
        <w:ind w:right="-1" w:firstLine="708"/>
        <w:jc w:val="both"/>
        <w:rPr>
          <w:rFonts w:ascii="Arial" w:hAnsi="Arial" w:cs="Arial"/>
          <w:sz w:val="20"/>
          <w:szCs w:val="20"/>
          <w:lang w:val="en-US"/>
        </w:rPr>
      </w:pPr>
      <w:r w:rsidRPr="00D74349">
        <w:rPr>
          <w:rFonts w:ascii="Arial" w:hAnsi="Arial" w:cs="Arial"/>
          <w:sz w:val="20"/>
          <w:szCs w:val="20"/>
          <w:lang w:val="en-US"/>
        </w:rPr>
        <w:t xml:space="preserve">Each party shall </w:t>
      </w:r>
      <w:r w:rsidRPr="00D74349">
        <w:rPr>
          <w:rFonts w:ascii="Arial" w:hAnsi="Arial" w:cs="Arial"/>
          <w:b/>
          <w:sz w:val="20"/>
          <w:szCs w:val="20"/>
          <w:u w:val="single"/>
          <w:lang w:val="en-US"/>
        </w:rPr>
        <w:t>undertake not to disclose without permission</w:t>
      </w:r>
      <w:r w:rsidRPr="00D74349">
        <w:rPr>
          <w:rFonts w:ascii="Arial" w:hAnsi="Arial" w:cs="Arial"/>
          <w:sz w:val="20"/>
          <w:szCs w:val="20"/>
          <w:lang w:val="en-US"/>
        </w:rPr>
        <w:t xml:space="preserve"> of the other party any scientific information and/or techniques belonging to the other party to which they may have had access, provided that such information is not in the public domain.</w:t>
      </w:r>
    </w:p>
    <w:p w14:paraId="01F32826" w14:textId="4014D647" w:rsidR="00C762EF" w:rsidRPr="00D74349" w:rsidRDefault="00C762EF" w:rsidP="00C762EF">
      <w:pPr>
        <w:spacing w:before="120" w:after="120" w:line="360" w:lineRule="auto"/>
        <w:ind w:right="-1" w:firstLine="708"/>
        <w:jc w:val="both"/>
        <w:rPr>
          <w:rFonts w:ascii="Arial" w:hAnsi="Arial" w:cs="Arial"/>
          <w:sz w:val="20"/>
          <w:szCs w:val="20"/>
          <w:lang w:val="en-US"/>
        </w:rPr>
      </w:pPr>
      <w:r w:rsidRPr="00C762EF">
        <w:rPr>
          <w:rFonts w:ascii="Arial" w:hAnsi="Arial" w:cs="Arial"/>
          <w:sz w:val="20"/>
          <w:szCs w:val="20"/>
          <w:lang w:val="en-US"/>
        </w:rPr>
        <w:t xml:space="preserve">The RECIPIENT must obtain the </w:t>
      </w:r>
      <w:r w:rsidRPr="00BD0963">
        <w:rPr>
          <w:rFonts w:ascii="Arial" w:hAnsi="Arial" w:cs="Arial"/>
          <w:b/>
          <w:sz w:val="20"/>
          <w:szCs w:val="20"/>
          <w:u w:val="single"/>
          <w:lang w:val="en-US"/>
        </w:rPr>
        <w:t>NON-REIDENTIFICATION</w:t>
      </w:r>
      <w:r w:rsidRPr="00C762EF">
        <w:rPr>
          <w:rFonts w:ascii="Arial" w:hAnsi="Arial" w:cs="Arial"/>
          <w:sz w:val="20"/>
          <w:szCs w:val="20"/>
          <w:lang w:val="en-US"/>
        </w:rPr>
        <w:t xml:space="preserve"> commitment, attached as Annex A, from all the people w</w:t>
      </w:r>
      <w:r>
        <w:rPr>
          <w:rFonts w:ascii="Arial" w:hAnsi="Arial" w:cs="Arial"/>
          <w:sz w:val="20"/>
          <w:szCs w:val="20"/>
          <w:lang w:val="en-US"/>
        </w:rPr>
        <w:t>ho are going to use the samples and associated information.</w:t>
      </w:r>
    </w:p>
    <w:p w14:paraId="0634BF35" w14:textId="77777777" w:rsidR="00C762EF" w:rsidRPr="00D74349" w:rsidRDefault="00C762EF" w:rsidP="00C762EF">
      <w:pPr>
        <w:pStyle w:val="Prrafodelista"/>
        <w:spacing w:before="120" w:after="120" w:line="360" w:lineRule="auto"/>
        <w:ind w:left="0" w:firstLine="708"/>
        <w:contextualSpacing w:val="0"/>
        <w:jc w:val="both"/>
        <w:rPr>
          <w:rFonts w:ascii="Arial" w:hAnsi="Arial" w:cs="Arial"/>
          <w:sz w:val="20"/>
          <w:szCs w:val="20"/>
          <w:lang w:val="en-US"/>
        </w:rPr>
      </w:pPr>
      <w:r w:rsidRPr="00D74349">
        <w:rPr>
          <w:rFonts w:ascii="Arial" w:hAnsi="Arial" w:cs="Arial"/>
          <w:sz w:val="20"/>
          <w:szCs w:val="20"/>
          <w:lang w:val="en-US"/>
        </w:rPr>
        <w:t>This obligation shall remain in force regardless of the term of this agreement and for as long as said information shall be kept confidential.</w:t>
      </w:r>
    </w:p>
    <w:p w14:paraId="46DB11A6" w14:textId="77777777" w:rsidR="002F0548" w:rsidRDefault="002F0548" w:rsidP="004E549B">
      <w:pPr>
        <w:spacing w:before="120" w:after="120" w:line="360" w:lineRule="auto"/>
        <w:ind w:right="-1" w:firstLine="708"/>
        <w:jc w:val="both"/>
        <w:rPr>
          <w:rFonts w:ascii="Arial" w:hAnsi="Arial" w:cs="Arial"/>
          <w:sz w:val="20"/>
          <w:szCs w:val="20"/>
          <w:lang w:val="en-US"/>
        </w:rPr>
      </w:pPr>
    </w:p>
    <w:p w14:paraId="42508F33" w14:textId="77777777" w:rsidR="002F7D60" w:rsidRPr="00D74349" w:rsidRDefault="002F7D60" w:rsidP="002F7D60">
      <w:pPr>
        <w:spacing w:before="120" w:after="120" w:line="360" w:lineRule="auto"/>
        <w:ind w:right="530"/>
        <w:jc w:val="both"/>
        <w:rPr>
          <w:rFonts w:ascii="Arial" w:hAnsi="Arial" w:cs="Arial"/>
          <w:b/>
          <w:sz w:val="20"/>
          <w:szCs w:val="20"/>
          <w:u w:val="single"/>
          <w:lang w:val="en-US"/>
        </w:rPr>
      </w:pPr>
      <w:proofErr w:type="gramStart"/>
      <w:r w:rsidRPr="00D74349">
        <w:rPr>
          <w:rFonts w:ascii="Arial" w:hAnsi="Arial" w:cs="Arial"/>
          <w:b/>
          <w:sz w:val="20"/>
          <w:szCs w:val="20"/>
          <w:u w:val="single"/>
          <w:lang w:val="en-US"/>
        </w:rPr>
        <w:t>FIFTH.</w:t>
      </w:r>
      <w:proofErr w:type="gramEnd"/>
      <w:r w:rsidRPr="00613BB2">
        <w:rPr>
          <w:rFonts w:ascii="Arial" w:hAnsi="Arial" w:cs="Arial"/>
          <w:b/>
          <w:sz w:val="20"/>
          <w:szCs w:val="20"/>
          <w:u w:val="single"/>
          <w:lang w:val="en-US"/>
        </w:rPr>
        <w:t xml:space="preserve"> </w:t>
      </w:r>
      <w:r w:rsidRPr="00D74349">
        <w:rPr>
          <w:rFonts w:ascii="Arial" w:hAnsi="Arial" w:cs="Arial"/>
          <w:b/>
          <w:sz w:val="20"/>
          <w:szCs w:val="20"/>
          <w:u w:val="single"/>
          <w:lang w:val="en-US"/>
        </w:rPr>
        <w:t>INTELLECTUAL AND INDUSTRIAL PROPERTY RIGHTS</w:t>
      </w:r>
    </w:p>
    <w:p w14:paraId="12191F26" w14:textId="77777777" w:rsidR="002F7D60" w:rsidRDefault="002F7D60" w:rsidP="00BD0963">
      <w:pPr>
        <w:autoSpaceDE w:val="0"/>
        <w:autoSpaceDN w:val="0"/>
        <w:adjustRightInd w:val="0"/>
        <w:spacing w:before="120" w:after="120" w:line="360" w:lineRule="auto"/>
        <w:ind w:firstLine="709"/>
        <w:jc w:val="both"/>
        <w:rPr>
          <w:rFonts w:ascii="Arial" w:hAnsi="Arial" w:cs="Arial"/>
          <w:sz w:val="20"/>
          <w:szCs w:val="20"/>
          <w:lang w:val="en-US"/>
        </w:rPr>
      </w:pPr>
      <w:r w:rsidRPr="00D74349">
        <w:rPr>
          <w:rFonts w:ascii="Arial" w:hAnsi="Arial" w:cs="Arial"/>
          <w:sz w:val="20"/>
          <w:szCs w:val="20"/>
          <w:lang w:val="en-US"/>
        </w:rPr>
        <w:t xml:space="preserve">If the </w:t>
      </w:r>
      <w:r w:rsidRPr="005C7DB8">
        <w:rPr>
          <w:rFonts w:ascii="Arial" w:hAnsi="Arial" w:cs="Arial"/>
          <w:sz w:val="20"/>
          <w:szCs w:val="20"/>
          <w:lang w:val="en-US"/>
        </w:rPr>
        <w:t>RECIPIENT</w:t>
      </w:r>
      <w:r w:rsidRPr="00D74349">
        <w:rPr>
          <w:rFonts w:ascii="Arial" w:hAnsi="Arial" w:cs="Arial"/>
          <w:sz w:val="20"/>
          <w:szCs w:val="20"/>
          <w:lang w:val="en-US"/>
        </w:rPr>
        <w:t xml:space="preserve"> makes an invention, that can be patented or not, as the result of using the samples applied for and within the framework of the cited project, </w:t>
      </w:r>
      <w:r w:rsidRPr="00D74349">
        <w:rPr>
          <w:rFonts w:ascii="Arial" w:hAnsi="Arial" w:cs="Arial"/>
          <w:b/>
          <w:sz w:val="20"/>
          <w:szCs w:val="20"/>
          <w:u w:val="single"/>
          <w:lang w:val="en-US"/>
        </w:rPr>
        <w:t>he/she should inform the BIOBANCO LA FE</w:t>
      </w:r>
      <w:r>
        <w:rPr>
          <w:rFonts w:ascii="Arial" w:hAnsi="Arial" w:cs="Arial"/>
          <w:b/>
          <w:sz w:val="20"/>
          <w:szCs w:val="20"/>
          <w:u w:val="single"/>
          <w:lang w:val="en-US"/>
        </w:rPr>
        <w:t xml:space="preserve"> Scientific Direction</w:t>
      </w:r>
      <w:r w:rsidRPr="00D74349">
        <w:rPr>
          <w:rFonts w:ascii="Arial" w:hAnsi="Arial" w:cs="Arial"/>
          <w:b/>
          <w:sz w:val="20"/>
          <w:szCs w:val="20"/>
          <w:u w:val="single"/>
          <w:lang w:val="en-US"/>
        </w:rPr>
        <w:t xml:space="preserve"> confidentially and irrefutably.</w:t>
      </w:r>
      <w:r w:rsidRPr="005C7DB8">
        <w:rPr>
          <w:rFonts w:ascii="Arial" w:hAnsi="Arial" w:cs="Arial"/>
          <w:sz w:val="20"/>
          <w:szCs w:val="20"/>
          <w:lang w:val="en-US"/>
        </w:rPr>
        <w:t xml:space="preserve"> The RECIPIENT</w:t>
      </w:r>
      <w:r w:rsidRPr="00D74349">
        <w:rPr>
          <w:rFonts w:ascii="Arial" w:hAnsi="Arial" w:cs="Arial"/>
          <w:sz w:val="20"/>
          <w:szCs w:val="20"/>
          <w:lang w:val="en-US"/>
        </w:rPr>
        <w:t xml:space="preserve"> shall hold the industrial and/or intellectual property rights that may arise from the results of the research of the RECIPIENT’s institution.</w:t>
      </w:r>
    </w:p>
    <w:p w14:paraId="005108FE" w14:textId="68CCA954" w:rsidR="002F7D60" w:rsidRPr="00BD0963" w:rsidRDefault="002F7D60" w:rsidP="00BD0963">
      <w:pPr>
        <w:autoSpaceDE w:val="0"/>
        <w:autoSpaceDN w:val="0"/>
        <w:adjustRightInd w:val="0"/>
        <w:spacing w:before="120" w:after="120" w:line="360" w:lineRule="auto"/>
        <w:ind w:firstLine="709"/>
        <w:jc w:val="both"/>
        <w:rPr>
          <w:rFonts w:ascii="Arial" w:hAnsi="Arial" w:cs="Arial"/>
          <w:sz w:val="20"/>
          <w:szCs w:val="20"/>
          <w:lang w:val="en-US"/>
        </w:rPr>
      </w:pPr>
      <w:r w:rsidRPr="00D74349">
        <w:rPr>
          <w:rFonts w:ascii="Arial" w:hAnsi="Arial" w:cs="Arial"/>
          <w:color w:val="000000"/>
          <w:sz w:val="20"/>
          <w:szCs w:val="20"/>
          <w:lang w:val="en-US"/>
        </w:rPr>
        <w:t xml:space="preserve">The </w:t>
      </w:r>
      <w:r w:rsidRPr="00D74349">
        <w:rPr>
          <w:rFonts w:ascii="Arial" w:hAnsi="Arial" w:cs="Arial"/>
          <w:b/>
          <w:color w:val="000000"/>
          <w:sz w:val="20"/>
          <w:szCs w:val="20"/>
          <w:u w:val="single"/>
          <w:lang w:val="en-US"/>
        </w:rPr>
        <w:t>copyright/patent rights of any invention deriving from the cited project/clinical trial</w:t>
      </w:r>
      <w:r w:rsidRPr="00D74349">
        <w:rPr>
          <w:rFonts w:ascii="Arial" w:hAnsi="Arial" w:cs="Arial"/>
          <w:color w:val="000000"/>
          <w:sz w:val="20"/>
          <w:szCs w:val="20"/>
          <w:lang w:val="en-US"/>
        </w:rPr>
        <w:t xml:space="preserve"> must be determined by mutual agreement between the RECIPIENT’s Institution and the BIOBANCO LA FE’s Institution after considering the role and contribution of all the parties involved according to regulations. The intellectual contribution of each will be respected in any case.</w:t>
      </w:r>
    </w:p>
    <w:p w14:paraId="1846DCC2" w14:textId="77777777" w:rsidR="005C14F2" w:rsidRDefault="005C14F2" w:rsidP="002F7D60">
      <w:pPr>
        <w:pStyle w:val="Prrafodelista"/>
        <w:tabs>
          <w:tab w:val="left" w:pos="8504"/>
        </w:tabs>
        <w:spacing w:before="120" w:after="120" w:line="360" w:lineRule="auto"/>
        <w:ind w:left="0" w:right="-1"/>
        <w:contextualSpacing w:val="0"/>
        <w:jc w:val="both"/>
        <w:rPr>
          <w:rFonts w:ascii="Arial" w:hAnsi="Arial" w:cs="Arial"/>
          <w:b/>
          <w:sz w:val="20"/>
          <w:szCs w:val="20"/>
          <w:u w:val="single"/>
          <w:lang w:val="en-US"/>
        </w:rPr>
      </w:pPr>
    </w:p>
    <w:p w14:paraId="7D14F965" w14:textId="77777777" w:rsidR="002F7D60" w:rsidRPr="00D74349" w:rsidRDefault="002F7D60" w:rsidP="002F7D60">
      <w:pPr>
        <w:pStyle w:val="Prrafodelista"/>
        <w:tabs>
          <w:tab w:val="left" w:pos="8504"/>
        </w:tabs>
        <w:spacing w:before="120" w:after="120" w:line="360" w:lineRule="auto"/>
        <w:ind w:left="0" w:right="-1"/>
        <w:contextualSpacing w:val="0"/>
        <w:jc w:val="both"/>
        <w:rPr>
          <w:rFonts w:ascii="Arial" w:hAnsi="Arial" w:cs="Arial"/>
          <w:b/>
          <w:sz w:val="20"/>
          <w:szCs w:val="20"/>
          <w:u w:val="single"/>
          <w:lang w:val="en-US"/>
        </w:rPr>
      </w:pPr>
      <w:proofErr w:type="gramStart"/>
      <w:r w:rsidRPr="00D74349">
        <w:rPr>
          <w:rFonts w:ascii="Arial" w:hAnsi="Arial" w:cs="Arial"/>
          <w:b/>
          <w:sz w:val="20"/>
          <w:szCs w:val="20"/>
          <w:u w:val="single"/>
          <w:lang w:val="en-US"/>
        </w:rPr>
        <w:t>SIXTH.</w:t>
      </w:r>
      <w:proofErr w:type="gramEnd"/>
      <w:r w:rsidRPr="00D74349">
        <w:rPr>
          <w:rFonts w:ascii="Arial" w:hAnsi="Arial" w:cs="Arial"/>
          <w:b/>
          <w:sz w:val="20"/>
          <w:szCs w:val="20"/>
          <w:u w:val="single"/>
          <w:lang w:val="en-US"/>
        </w:rPr>
        <w:t xml:space="preserve"> BREACH OF COMMITMENTS/DISPUTE RESOLUTION</w:t>
      </w:r>
    </w:p>
    <w:p w14:paraId="28B09233" w14:textId="77777777" w:rsidR="002F7D60" w:rsidRPr="00D74349" w:rsidRDefault="002F7D60" w:rsidP="002F7D60">
      <w:pPr>
        <w:pStyle w:val="Prrafodelista"/>
        <w:spacing w:before="120" w:after="120" w:line="360" w:lineRule="auto"/>
        <w:ind w:left="0" w:right="-1" w:firstLine="708"/>
        <w:contextualSpacing w:val="0"/>
        <w:jc w:val="both"/>
        <w:rPr>
          <w:rFonts w:ascii="Arial" w:hAnsi="Arial" w:cs="Arial"/>
          <w:sz w:val="20"/>
          <w:szCs w:val="20"/>
          <w:lang w:val="en-US"/>
        </w:rPr>
      </w:pPr>
      <w:r w:rsidRPr="00D74349">
        <w:rPr>
          <w:rFonts w:ascii="Arial" w:hAnsi="Arial" w:cs="Arial"/>
          <w:sz w:val="20"/>
          <w:szCs w:val="20"/>
          <w:lang w:val="en-US"/>
        </w:rPr>
        <w:t xml:space="preserve">The parties undertake </w:t>
      </w:r>
      <w:r w:rsidRPr="00D74349">
        <w:rPr>
          <w:rFonts w:ascii="Arial" w:hAnsi="Arial" w:cs="Arial"/>
          <w:b/>
          <w:sz w:val="20"/>
          <w:szCs w:val="20"/>
          <w:u w:val="single"/>
          <w:lang w:val="en-US"/>
        </w:rPr>
        <w:t>to resolve amicably</w:t>
      </w:r>
      <w:r w:rsidRPr="00D74349">
        <w:rPr>
          <w:rFonts w:ascii="Arial" w:hAnsi="Arial" w:cs="Arial"/>
          <w:sz w:val="20"/>
          <w:szCs w:val="20"/>
          <w:lang w:val="en-US"/>
        </w:rPr>
        <w:t xml:space="preserve"> any disagreement that may arise from the implementation of this Agreement.</w:t>
      </w:r>
    </w:p>
    <w:p w14:paraId="18E587C5" w14:textId="77777777" w:rsidR="002F7D60" w:rsidRPr="00D74349" w:rsidRDefault="002F7D60" w:rsidP="002F7D60">
      <w:pPr>
        <w:pStyle w:val="Prrafodelista"/>
        <w:spacing w:before="120" w:after="120" w:line="360" w:lineRule="auto"/>
        <w:ind w:left="0" w:firstLine="709"/>
        <w:contextualSpacing w:val="0"/>
        <w:jc w:val="both"/>
        <w:rPr>
          <w:rFonts w:ascii="Arial" w:hAnsi="Arial" w:cs="Arial"/>
          <w:sz w:val="20"/>
          <w:szCs w:val="20"/>
          <w:lang w:val="en-US"/>
        </w:rPr>
      </w:pPr>
      <w:r w:rsidRPr="00D74349">
        <w:rPr>
          <w:rFonts w:ascii="Arial" w:hAnsi="Arial" w:cs="Arial"/>
          <w:sz w:val="20"/>
          <w:szCs w:val="20"/>
          <w:lang w:val="en-US"/>
        </w:rPr>
        <w:t>In the case of conflict because of differences in the interpretation or implementation of this Agreement, or any issues that may arise from the application, implementation and effects of this Agreement, the parties agree to submit to the competent court of the domicile of the BIOBANCO LA FE, to the exclusion of any other court or jurisdiction.</w:t>
      </w:r>
    </w:p>
    <w:p w14:paraId="389650DB" w14:textId="77777777" w:rsidR="002F7D60" w:rsidRDefault="002F7D60" w:rsidP="002F7D60">
      <w:pPr>
        <w:pStyle w:val="Prrafodelista"/>
        <w:spacing w:before="120" w:after="120" w:line="360" w:lineRule="auto"/>
        <w:ind w:left="0" w:firstLine="709"/>
        <w:contextualSpacing w:val="0"/>
        <w:jc w:val="both"/>
        <w:rPr>
          <w:rFonts w:ascii="Arial" w:hAnsi="Arial" w:cs="Arial"/>
          <w:sz w:val="20"/>
          <w:szCs w:val="20"/>
          <w:lang w:val="en-US"/>
        </w:rPr>
      </w:pPr>
      <w:r w:rsidRPr="00D74349">
        <w:rPr>
          <w:rFonts w:ascii="Arial" w:hAnsi="Arial" w:cs="Arial"/>
          <w:sz w:val="20"/>
          <w:szCs w:val="20"/>
          <w:lang w:val="en-US"/>
        </w:rPr>
        <w:t>The parties agree to submit to the specifically applicable legislation. This Agreement shall be governed by Spanish law.</w:t>
      </w:r>
    </w:p>
    <w:p w14:paraId="3C0FE2D6" w14:textId="77777777" w:rsidR="002F7D60" w:rsidRDefault="002F7D60" w:rsidP="002F7D60">
      <w:pPr>
        <w:pStyle w:val="Prrafodelista"/>
        <w:spacing w:before="120" w:after="120" w:line="360" w:lineRule="auto"/>
        <w:ind w:left="0" w:firstLine="709"/>
        <w:contextualSpacing w:val="0"/>
        <w:jc w:val="both"/>
        <w:rPr>
          <w:rFonts w:ascii="Arial" w:hAnsi="Arial" w:cs="Arial"/>
          <w:sz w:val="20"/>
          <w:szCs w:val="20"/>
          <w:lang w:val="en-US"/>
        </w:rPr>
      </w:pPr>
    </w:p>
    <w:p w14:paraId="4F089B9E" w14:textId="77777777" w:rsidR="005C14F2" w:rsidRPr="00D74349" w:rsidRDefault="005C14F2" w:rsidP="002F7D60">
      <w:pPr>
        <w:pStyle w:val="Prrafodelista"/>
        <w:spacing w:before="120" w:after="120" w:line="360" w:lineRule="auto"/>
        <w:ind w:left="0" w:firstLine="709"/>
        <w:contextualSpacing w:val="0"/>
        <w:jc w:val="both"/>
        <w:rPr>
          <w:rFonts w:ascii="Arial" w:hAnsi="Arial" w:cs="Arial"/>
          <w:sz w:val="20"/>
          <w:szCs w:val="20"/>
          <w:lang w:val="en-US"/>
        </w:rPr>
      </w:pPr>
    </w:p>
    <w:p w14:paraId="29779009" w14:textId="77777777" w:rsidR="002F7D60" w:rsidRPr="00BD0963" w:rsidRDefault="002F7D60" w:rsidP="002F7D60">
      <w:pPr>
        <w:spacing w:before="120" w:after="120" w:line="360" w:lineRule="auto"/>
        <w:jc w:val="both"/>
        <w:rPr>
          <w:rFonts w:ascii="Arial" w:hAnsi="Arial" w:cs="Arial"/>
          <w:b/>
          <w:sz w:val="20"/>
          <w:szCs w:val="20"/>
          <w:u w:val="single"/>
          <w:lang w:val="en-US"/>
        </w:rPr>
      </w:pPr>
      <w:proofErr w:type="gramStart"/>
      <w:r w:rsidRPr="00BD0963">
        <w:rPr>
          <w:rFonts w:ascii="Arial" w:hAnsi="Arial" w:cs="Arial"/>
          <w:b/>
          <w:sz w:val="20"/>
          <w:szCs w:val="20"/>
          <w:u w:val="single"/>
          <w:lang w:val="en-US"/>
        </w:rPr>
        <w:t>SEVENTH.</w:t>
      </w:r>
      <w:proofErr w:type="gramEnd"/>
      <w:r w:rsidRPr="00BD0963">
        <w:rPr>
          <w:rFonts w:ascii="Arial" w:hAnsi="Arial" w:cs="Arial"/>
          <w:b/>
          <w:sz w:val="20"/>
          <w:szCs w:val="20"/>
          <w:u w:val="single"/>
          <w:lang w:val="en-US"/>
        </w:rPr>
        <w:t xml:space="preserve"> TERM AND TERMINATION</w:t>
      </w:r>
    </w:p>
    <w:p w14:paraId="6ADD64E9" w14:textId="77777777" w:rsidR="002F7D60" w:rsidRPr="00D74349" w:rsidRDefault="002F7D60" w:rsidP="002F7D60">
      <w:pPr>
        <w:spacing w:before="120" w:after="120" w:line="360" w:lineRule="auto"/>
        <w:ind w:firstLine="708"/>
        <w:jc w:val="both"/>
        <w:rPr>
          <w:rFonts w:ascii="Arial" w:hAnsi="Arial" w:cs="Arial"/>
          <w:sz w:val="20"/>
          <w:szCs w:val="20"/>
          <w:lang w:val="en-US"/>
        </w:rPr>
      </w:pPr>
      <w:r>
        <w:rPr>
          <w:rFonts w:ascii="Arial" w:hAnsi="Arial" w:cs="Arial"/>
          <w:sz w:val="20"/>
          <w:szCs w:val="20"/>
          <w:lang w:val="en-US"/>
        </w:rPr>
        <w:t>This Agreement</w:t>
      </w:r>
      <w:r w:rsidRPr="00D74349">
        <w:rPr>
          <w:rFonts w:ascii="Arial" w:hAnsi="Arial" w:cs="Arial"/>
          <w:sz w:val="20"/>
          <w:szCs w:val="20"/>
          <w:lang w:val="en-US"/>
        </w:rPr>
        <w:t xml:space="preserve"> shall enter into force </w:t>
      </w:r>
      <w:r w:rsidRPr="00D74349">
        <w:rPr>
          <w:rFonts w:ascii="Arial" w:hAnsi="Arial" w:cs="Arial"/>
          <w:b/>
          <w:sz w:val="20"/>
          <w:szCs w:val="20"/>
          <w:u w:val="single"/>
          <w:lang w:val="en-US"/>
        </w:rPr>
        <w:t>on the date of the last signature</w:t>
      </w:r>
      <w:r w:rsidRPr="00D74349">
        <w:rPr>
          <w:rFonts w:ascii="Arial" w:hAnsi="Arial" w:cs="Arial"/>
          <w:sz w:val="20"/>
          <w:szCs w:val="20"/>
          <w:lang w:val="en-US"/>
        </w:rPr>
        <w:t xml:space="preserve"> of the signatories.</w:t>
      </w:r>
      <w:r>
        <w:rPr>
          <w:rFonts w:ascii="Arial" w:hAnsi="Arial" w:cs="Arial"/>
          <w:sz w:val="20"/>
          <w:szCs w:val="20"/>
          <w:lang w:val="en-US"/>
        </w:rPr>
        <w:t xml:space="preserve"> </w:t>
      </w:r>
      <w:r w:rsidRPr="00D74349">
        <w:rPr>
          <w:rFonts w:ascii="Arial" w:hAnsi="Arial" w:cs="Arial"/>
          <w:sz w:val="20"/>
          <w:szCs w:val="20"/>
          <w:lang w:val="en-US"/>
        </w:rPr>
        <w:t>This Agreement may be terminated:</w:t>
      </w:r>
    </w:p>
    <w:p w14:paraId="4A752EF6" w14:textId="77777777" w:rsidR="002F7D60" w:rsidRPr="00D74349" w:rsidRDefault="002F7D60" w:rsidP="002F7D60">
      <w:pPr>
        <w:numPr>
          <w:ilvl w:val="1"/>
          <w:numId w:val="18"/>
        </w:numPr>
        <w:spacing w:before="120" w:after="120" w:line="360" w:lineRule="auto"/>
        <w:ind w:left="1434" w:hanging="357"/>
        <w:jc w:val="both"/>
        <w:rPr>
          <w:rFonts w:ascii="Arial" w:hAnsi="Arial" w:cs="Arial"/>
          <w:sz w:val="20"/>
          <w:szCs w:val="20"/>
          <w:lang w:val="en-US"/>
        </w:rPr>
      </w:pPr>
      <w:r w:rsidRPr="00D74349">
        <w:rPr>
          <w:rFonts w:ascii="Arial" w:hAnsi="Arial" w:cs="Arial"/>
          <w:sz w:val="20"/>
          <w:szCs w:val="20"/>
          <w:lang w:val="en-US"/>
        </w:rPr>
        <w:t>Following completion of the project/research for which the biological samples/clinical data was requested.</w:t>
      </w:r>
    </w:p>
    <w:p w14:paraId="0C977800" w14:textId="77777777" w:rsidR="002F7D60" w:rsidRPr="00D74349" w:rsidRDefault="002F7D60" w:rsidP="002F7D60">
      <w:pPr>
        <w:numPr>
          <w:ilvl w:val="1"/>
          <w:numId w:val="18"/>
        </w:numPr>
        <w:autoSpaceDE w:val="0"/>
        <w:autoSpaceDN w:val="0"/>
        <w:adjustRightInd w:val="0"/>
        <w:spacing w:before="120" w:after="120" w:line="360" w:lineRule="auto"/>
        <w:ind w:left="1434" w:hanging="357"/>
        <w:jc w:val="both"/>
        <w:rPr>
          <w:rFonts w:ascii="Arial" w:hAnsi="Arial" w:cs="Arial"/>
          <w:sz w:val="20"/>
          <w:szCs w:val="20"/>
          <w:lang w:val="en-US"/>
        </w:rPr>
      </w:pPr>
      <w:r w:rsidRPr="00D74349">
        <w:rPr>
          <w:rFonts w:ascii="Arial" w:hAnsi="Arial" w:cs="Arial"/>
          <w:sz w:val="20"/>
          <w:szCs w:val="20"/>
          <w:lang w:val="en-US"/>
        </w:rPr>
        <w:t>By mutual agreement of the parties. The agreement must be established in writing.</w:t>
      </w:r>
    </w:p>
    <w:p w14:paraId="29E3494E" w14:textId="77777777" w:rsidR="002F7D60" w:rsidRPr="00D74349" w:rsidRDefault="002F7D60" w:rsidP="002F7D60">
      <w:pPr>
        <w:numPr>
          <w:ilvl w:val="1"/>
          <w:numId w:val="18"/>
        </w:numPr>
        <w:spacing w:before="120" w:after="120" w:line="360" w:lineRule="auto"/>
        <w:ind w:left="1434" w:hanging="357"/>
        <w:jc w:val="both"/>
        <w:rPr>
          <w:rFonts w:ascii="Arial" w:hAnsi="Arial" w:cs="Arial"/>
          <w:sz w:val="20"/>
          <w:szCs w:val="20"/>
          <w:lang w:val="en-US"/>
        </w:rPr>
      </w:pPr>
      <w:r w:rsidRPr="00D74349">
        <w:rPr>
          <w:rFonts w:ascii="Arial" w:hAnsi="Arial" w:cs="Arial"/>
          <w:sz w:val="20"/>
          <w:szCs w:val="20"/>
          <w:lang w:val="en-US"/>
        </w:rPr>
        <w:t>Closure, dissolution or liquidation of any of the entities/institutions that have signed this Agreement.</w:t>
      </w:r>
    </w:p>
    <w:p w14:paraId="0F7FFCBF" w14:textId="77777777" w:rsidR="002F7D60" w:rsidRPr="00D74349" w:rsidRDefault="002F7D60" w:rsidP="002F7D60">
      <w:pPr>
        <w:numPr>
          <w:ilvl w:val="1"/>
          <w:numId w:val="18"/>
        </w:numPr>
        <w:spacing w:before="120" w:after="120" w:line="360" w:lineRule="auto"/>
        <w:ind w:left="1434" w:hanging="357"/>
        <w:jc w:val="both"/>
        <w:rPr>
          <w:rFonts w:ascii="Arial" w:hAnsi="Arial" w:cs="Arial"/>
          <w:sz w:val="20"/>
          <w:szCs w:val="20"/>
          <w:lang w:val="en-US"/>
        </w:rPr>
      </w:pPr>
      <w:r w:rsidRPr="00A75C13">
        <w:rPr>
          <w:rFonts w:ascii="Arial" w:hAnsi="Arial" w:cs="Arial"/>
          <w:sz w:val="20"/>
          <w:szCs w:val="20"/>
          <w:lang w:val="en-US"/>
        </w:rPr>
        <w:t>This A</w:t>
      </w:r>
      <w:r w:rsidRPr="00D74349">
        <w:rPr>
          <w:rFonts w:ascii="Arial" w:hAnsi="Arial" w:cs="Arial"/>
          <w:sz w:val="20"/>
          <w:szCs w:val="20"/>
          <w:lang w:val="en-US"/>
        </w:rPr>
        <w:t>greement may be resolved by either party with immediate effect through notification in writing, unless the breaching party to remedy their acts within the period of 30 days of receipt of the notification, if the clauses of the contract or of the applicable legal regulations are violated.</w:t>
      </w:r>
    </w:p>
    <w:p w14:paraId="0817FCB6" w14:textId="77777777" w:rsidR="002F7D60" w:rsidRDefault="002F7D60" w:rsidP="00BD0963">
      <w:pPr>
        <w:spacing w:before="120" w:after="120" w:line="360" w:lineRule="auto"/>
        <w:ind w:right="530" w:firstLine="708"/>
        <w:jc w:val="both"/>
        <w:rPr>
          <w:rFonts w:ascii="Arial" w:hAnsi="Arial" w:cs="Arial"/>
          <w:sz w:val="20"/>
          <w:szCs w:val="20"/>
          <w:lang w:val="en-US"/>
        </w:rPr>
      </w:pPr>
      <w:r w:rsidRPr="00BD0963">
        <w:rPr>
          <w:rFonts w:ascii="Arial" w:hAnsi="Arial" w:cs="Arial"/>
          <w:sz w:val="20"/>
          <w:szCs w:val="20"/>
          <w:lang w:val="en-US"/>
        </w:rPr>
        <w:t xml:space="preserve">Notwithstanding the termination of this Agreement for any reason, the obligations of the signatories regarding confidentiality, return or destruction of surplus material, acknowledgment of the source, return of results and all obligations established by applicable law shall not cease. </w:t>
      </w:r>
    </w:p>
    <w:p w14:paraId="5E313FEE" w14:textId="77777777" w:rsidR="002F7D60" w:rsidRPr="00BD0963" w:rsidRDefault="002F7D60" w:rsidP="00BD0963">
      <w:pPr>
        <w:spacing w:before="120" w:after="120" w:line="360" w:lineRule="auto"/>
        <w:ind w:right="530" w:firstLine="708"/>
        <w:jc w:val="both"/>
        <w:rPr>
          <w:rFonts w:ascii="Arial" w:hAnsi="Arial" w:cs="Arial"/>
          <w:sz w:val="20"/>
          <w:szCs w:val="20"/>
          <w:lang w:val="en-US"/>
        </w:rPr>
      </w:pPr>
    </w:p>
    <w:p w14:paraId="53356F02" w14:textId="77777777" w:rsidR="002F7D60" w:rsidRPr="00BD0963" w:rsidRDefault="002F7D60" w:rsidP="002F7D60">
      <w:pPr>
        <w:spacing w:before="120" w:after="120" w:line="360" w:lineRule="auto"/>
        <w:jc w:val="both"/>
        <w:rPr>
          <w:rFonts w:ascii="Arial" w:hAnsi="Arial" w:cs="Arial"/>
          <w:b/>
          <w:sz w:val="20"/>
          <w:szCs w:val="20"/>
          <w:u w:val="single"/>
          <w:lang w:val="en-US"/>
        </w:rPr>
      </w:pPr>
      <w:proofErr w:type="gramStart"/>
      <w:r w:rsidRPr="00BD0963">
        <w:rPr>
          <w:rFonts w:ascii="Arial" w:hAnsi="Arial" w:cs="Arial"/>
          <w:b/>
          <w:sz w:val="20"/>
          <w:szCs w:val="20"/>
          <w:u w:val="single"/>
          <w:lang w:val="en-US"/>
        </w:rPr>
        <w:t>EIGHTH.</w:t>
      </w:r>
      <w:proofErr w:type="gramEnd"/>
      <w:r w:rsidRPr="00BD0963">
        <w:rPr>
          <w:rFonts w:ascii="Arial" w:hAnsi="Arial" w:cs="Arial"/>
          <w:b/>
          <w:sz w:val="20"/>
          <w:szCs w:val="20"/>
          <w:u w:val="single"/>
          <w:lang w:val="en-US"/>
        </w:rPr>
        <w:t xml:space="preserve"> PARTIAL INVALIDITY</w:t>
      </w:r>
    </w:p>
    <w:p w14:paraId="43F08FE5" w14:textId="77777777" w:rsidR="002F7D60" w:rsidRPr="00D74349" w:rsidRDefault="002F7D60" w:rsidP="002F7D60">
      <w:pPr>
        <w:pStyle w:val="Prrafodelista"/>
        <w:spacing w:before="120" w:after="120" w:line="360" w:lineRule="auto"/>
        <w:ind w:left="0" w:right="527" w:firstLine="708"/>
        <w:contextualSpacing w:val="0"/>
        <w:jc w:val="both"/>
        <w:rPr>
          <w:rFonts w:ascii="Arial" w:hAnsi="Arial" w:cs="Arial"/>
          <w:sz w:val="20"/>
          <w:szCs w:val="20"/>
          <w:lang w:val="en-US"/>
        </w:rPr>
      </w:pPr>
      <w:r w:rsidRPr="00D74349">
        <w:rPr>
          <w:rFonts w:ascii="Arial" w:hAnsi="Arial" w:cs="Arial"/>
          <w:sz w:val="20"/>
          <w:szCs w:val="20"/>
          <w:lang w:val="en-US"/>
        </w:rPr>
        <w:t>If at any time any of the provisions of this Agreement becomes illegal, invalid or unenforceable, the remaining provisions shall remain fully effective.</w:t>
      </w:r>
    </w:p>
    <w:p w14:paraId="7ECD1ACE" w14:textId="77777777" w:rsidR="002F7D60" w:rsidRPr="00D74349" w:rsidRDefault="002F7D60" w:rsidP="002F7D60">
      <w:pPr>
        <w:pStyle w:val="Prrafodelista"/>
        <w:spacing w:before="120" w:after="120" w:line="360" w:lineRule="auto"/>
        <w:ind w:left="0" w:right="527"/>
        <w:contextualSpacing w:val="0"/>
        <w:jc w:val="both"/>
        <w:rPr>
          <w:rFonts w:ascii="Arial" w:hAnsi="Arial" w:cs="Arial"/>
          <w:sz w:val="20"/>
          <w:szCs w:val="20"/>
          <w:lang w:val="en-US"/>
        </w:rPr>
      </w:pPr>
    </w:p>
    <w:p w14:paraId="1D8A5024" w14:textId="77777777" w:rsidR="002F7D60" w:rsidRPr="00D74349" w:rsidRDefault="002F7D60" w:rsidP="002F7D60">
      <w:pPr>
        <w:pStyle w:val="Prrafodelista"/>
        <w:spacing w:before="120" w:after="120" w:line="360" w:lineRule="auto"/>
        <w:ind w:left="0" w:right="530" w:firstLine="708"/>
        <w:contextualSpacing w:val="0"/>
        <w:jc w:val="both"/>
        <w:rPr>
          <w:rFonts w:ascii="Arial" w:hAnsi="Arial" w:cs="Arial"/>
          <w:sz w:val="20"/>
          <w:szCs w:val="20"/>
          <w:lang w:val="en-US"/>
        </w:rPr>
      </w:pPr>
      <w:r w:rsidRPr="00D74349">
        <w:rPr>
          <w:rFonts w:ascii="Arial" w:hAnsi="Arial" w:cs="Arial"/>
          <w:sz w:val="20"/>
          <w:szCs w:val="20"/>
          <w:lang w:val="en-US"/>
        </w:rPr>
        <w:t xml:space="preserve">In witness whereof, for all pertinent purposes, confirming and ratifying the content of this Agreement, with a promise of strict compliance faithful to the content, the parties sign </w:t>
      </w:r>
      <w:r>
        <w:rPr>
          <w:rFonts w:ascii="Arial" w:hAnsi="Arial" w:cs="Arial"/>
          <w:sz w:val="20"/>
          <w:szCs w:val="20"/>
          <w:lang w:val="en-US"/>
        </w:rPr>
        <w:t>the formal application linked to this document.</w:t>
      </w:r>
    </w:p>
    <w:p w14:paraId="0174E9D7" w14:textId="4A894629" w:rsidR="00C43E1C" w:rsidRDefault="00C43E1C" w:rsidP="00BD0963">
      <w:pPr>
        <w:autoSpaceDE w:val="0"/>
        <w:autoSpaceDN w:val="0"/>
        <w:adjustRightInd w:val="0"/>
        <w:spacing w:after="0" w:line="240" w:lineRule="auto"/>
        <w:rPr>
          <w:rFonts w:ascii="Arial" w:hAnsi="Arial" w:cs="Arial"/>
          <w:sz w:val="18"/>
          <w:szCs w:val="18"/>
        </w:rPr>
      </w:pPr>
    </w:p>
    <w:p w14:paraId="7864655F" w14:textId="2698318D" w:rsidR="00C80AB8" w:rsidRPr="00BD0963" w:rsidRDefault="002F7D60">
      <w:pPr>
        <w:rPr>
          <w:rFonts w:ascii="Arial" w:hAnsi="Arial" w:cs="Arial"/>
          <w:b/>
          <w:sz w:val="18"/>
          <w:szCs w:val="18"/>
          <w:lang w:val="en-US"/>
        </w:rPr>
      </w:pPr>
      <w:r w:rsidRPr="00BD0963">
        <w:rPr>
          <w:rFonts w:ascii="Arial" w:hAnsi="Arial" w:cs="Arial"/>
          <w:b/>
          <w:sz w:val="18"/>
          <w:szCs w:val="18"/>
          <w:lang w:val="en-US"/>
        </w:rPr>
        <w:t>Signed</w:t>
      </w:r>
      <w:r w:rsidR="00C43E1C" w:rsidRPr="00BD0963">
        <w:rPr>
          <w:rFonts w:ascii="Arial" w:hAnsi="Arial" w:cs="Arial"/>
          <w:b/>
          <w:sz w:val="18"/>
          <w:szCs w:val="18"/>
          <w:lang w:val="en-US"/>
        </w:rPr>
        <w:t>:</w:t>
      </w:r>
      <w:r w:rsidR="0071418C">
        <w:rPr>
          <w:rFonts w:ascii="Arial" w:hAnsi="Arial" w:cs="Arial"/>
          <w:b/>
          <w:sz w:val="18"/>
          <w:szCs w:val="18"/>
          <w:lang w:val="en-US"/>
        </w:rPr>
        <w:t xml:space="preserve"> </w:t>
      </w:r>
      <w:r w:rsidR="0071418C">
        <w:rPr>
          <w:rFonts w:ascii="Arial" w:hAnsi="Arial" w:cs="Arial"/>
          <w:b/>
          <w:sz w:val="18"/>
          <w:szCs w:val="18"/>
          <w:lang w:val="en-US"/>
        </w:rPr>
        <w:fldChar w:fldCharType="begin">
          <w:ffData>
            <w:name w:val="Texto13"/>
            <w:enabled/>
            <w:calcOnExit w:val="0"/>
            <w:textInput/>
          </w:ffData>
        </w:fldChar>
      </w:r>
      <w:bookmarkStart w:id="6" w:name="Texto13"/>
      <w:r w:rsidR="0071418C">
        <w:rPr>
          <w:rFonts w:ascii="Arial" w:hAnsi="Arial" w:cs="Arial"/>
          <w:b/>
          <w:sz w:val="18"/>
          <w:szCs w:val="18"/>
          <w:lang w:val="en-US"/>
        </w:rPr>
        <w:instrText xml:space="preserve"> FORMTEXT </w:instrText>
      </w:r>
      <w:r w:rsidR="0071418C">
        <w:rPr>
          <w:rFonts w:ascii="Arial" w:hAnsi="Arial" w:cs="Arial"/>
          <w:b/>
          <w:sz w:val="18"/>
          <w:szCs w:val="18"/>
          <w:lang w:val="en-US"/>
        </w:rPr>
      </w:r>
      <w:r w:rsidR="0071418C">
        <w:rPr>
          <w:rFonts w:ascii="Arial" w:hAnsi="Arial" w:cs="Arial"/>
          <w:b/>
          <w:sz w:val="18"/>
          <w:szCs w:val="18"/>
          <w:lang w:val="en-US"/>
        </w:rPr>
        <w:fldChar w:fldCharType="separate"/>
      </w:r>
      <w:bookmarkStart w:id="7" w:name="_GoBack"/>
      <w:r w:rsidR="0071418C">
        <w:rPr>
          <w:rFonts w:ascii="Arial" w:hAnsi="Arial" w:cs="Arial"/>
          <w:b/>
          <w:noProof/>
          <w:sz w:val="18"/>
          <w:szCs w:val="18"/>
          <w:lang w:val="en-US"/>
        </w:rPr>
        <w:t> </w:t>
      </w:r>
      <w:r w:rsidR="0071418C">
        <w:rPr>
          <w:rFonts w:ascii="Arial" w:hAnsi="Arial" w:cs="Arial"/>
          <w:b/>
          <w:noProof/>
          <w:sz w:val="18"/>
          <w:szCs w:val="18"/>
          <w:lang w:val="en-US"/>
        </w:rPr>
        <w:t> </w:t>
      </w:r>
      <w:r w:rsidR="0071418C">
        <w:rPr>
          <w:rFonts w:ascii="Arial" w:hAnsi="Arial" w:cs="Arial"/>
          <w:b/>
          <w:noProof/>
          <w:sz w:val="18"/>
          <w:szCs w:val="18"/>
          <w:lang w:val="en-US"/>
        </w:rPr>
        <w:t> </w:t>
      </w:r>
      <w:r w:rsidR="0071418C">
        <w:rPr>
          <w:rFonts w:ascii="Arial" w:hAnsi="Arial" w:cs="Arial"/>
          <w:b/>
          <w:noProof/>
          <w:sz w:val="18"/>
          <w:szCs w:val="18"/>
          <w:lang w:val="en-US"/>
        </w:rPr>
        <w:t> </w:t>
      </w:r>
      <w:r w:rsidR="0071418C">
        <w:rPr>
          <w:rFonts w:ascii="Arial" w:hAnsi="Arial" w:cs="Arial"/>
          <w:b/>
          <w:noProof/>
          <w:sz w:val="18"/>
          <w:szCs w:val="18"/>
          <w:lang w:val="en-US"/>
        </w:rPr>
        <w:t> </w:t>
      </w:r>
      <w:bookmarkEnd w:id="7"/>
      <w:r w:rsidR="0071418C">
        <w:rPr>
          <w:rFonts w:ascii="Arial" w:hAnsi="Arial" w:cs="Arial"/>
          <w:b/>
          <w:sz w:val="18"/>
          <w:szCs w:val="18"/>
          <w:lang w:val="en-US"/>
        </w:rPr>
        <w:fldChar w:fldCharType="end"/>
      </w:r>
      <w:bookmarkEnd w:id="6"/>
    </w:p>
    <w:p w14:paraId="7D3B7BF9" w14:textId="62477841" w:rsidR="00C43E1C" w:rsidRPr="00BD0963" w:rsidRDefault="002F7D60">
      <w:pPr>
        <w:rPr>
          <w:rFonts w:ascii="Arial" w:hAnsi="Arial" w:cs="Arial"/>
          <w:b/>
          <w:sz w:val="18"/>
          <w:szCs w:val="18"/>
          <w:lang w:val="en-US"/>
        </w:rPr>
      </w:pPr>
      <w:r w:rsidRPr="00BD0963">
        <w:rPr>
          <w:rFonts w:ascii="Arial" w:hAnsi="Arial" w:cs="Arial"/>
          <w:b/>
          <w:sz w:val="18"/>
          <w:szCs w:val="18"/>
          <w:lang w:val="en-US"/>
        </w:rPr>
        <w:t>Date</w:t>
      </w:r>
      <w:r w:rsidR="00C43E1C" w:rsidRPr="00BD0963">
        <w:rPr>
          <w:rFonts w:ascii="Arial" w:hAnsi="Arial" w:cs="Arial"/>
          <w:b/>
          <w:sz w:val="18"/>
          <w:szCs w:val="18"/>
          <w:lang w:val="en-US"/>
        </w:rPr>
        <w:t>:</w:t>
      </w:r>
      <w:r w:rsidR="00440931">
        <w:rPr>
          <w:rFonts w:ascii="Arial" w:hAnsi="Arial" w:cs="Arial"/>
          <w:b/>
          <w:sz w:val="18"/>
          <w:szCs w:val="18"/>
          <w:lang w:val="en-US"/>
        </w:rPr>
        <w:t xml:space="preserve"> </w:t>
      </w:r>
      <w:r w:rsidR="00440931">
        <w:rPr>
          <w:rFonts w:ascii="Arial" w:hAnsi="Arial" w:cs="Arial"/>
          <w:b/>
          <w:sz w:val="18"/>
          <w:szCs w:val="18"/>
          <w:lang w:val="en-US"/>
        </w:rPr>
        <w:fldChar w:fldCharType="begin">
          <w:ffData>
            <w:name w:val="Texto12"/>
            <w:enabled/>
            <w:calcOnExit w:val="0"/>
            <w:textInput/>
          </w:ffData>
        </w:fldChar>
      </w:r>
      <w:bookmarkStart w:id="8" w:name="Texto12"/>
      <w:r w:rsidR="00440931">
        <w:rPr>
          <w:rFonts w:ascii="Arial" w:hAnsi="Arial" w:cs="Arial"/>
          <w:b/>
          <w:sz w:val="18"/>
          <w:szCs w:val="18"/>
          <w:lang w:val="en-US"/>
        </w:rPr>
        <w:instrText xml:space="preserve"> FORMTEXT </w:instrText>
      </w:r>
      <w:r w:rsidR="00440931">
        <w:rPr>
          <w:rFonts w:ascii="Arial" w:hAnsi="Arial" w:cs="Arial"/>
          <w:b/>
          <w:sz w:val="18"/>
          <w:szCs w:val="18"/>
          <w:lang w:val="en-US"/>
        </w:rPr>
      </w:r>
      <w:r w:rsidR="00440931">
        <w:rPr>
          <w:rFonts w:ascii="Arial" w:hAnsi="Arial" w:cs="Arial"/>
          <w:b/>
          <w:sz w:val="18"/>
          <w:szCs w:val="18"/>
          <w:lang w:val="en-US"/>
        </w:rPr>
        <w:fldChar w:fldCharType="separate"/>
      </w:r>
      <w:r w:rsidR="00440931">
        <w:rPr>
          <w:rFonts w:ascii="Arial" w:hAnsi="Arial" w:cs="Arial"/>
          <w:b/>
          <w:noProof/>
          <w:sz w:val="18"/>
          <w:szCs w:val="18"/>
          <w:lang w:val="en-US"/>
        </w:rPr>
        <w:t> </w:t>
      </w:r>
      <w:r w:rsidR="00440931">
        <w:rPr>
          <w:rFonts w:ascii="Arial" w:hAnsi="Arial" w:cs="Arial"/>
          <w:b/>
          <w:noProof/>
          <w:sz w:val="18"/>
          <w:szCs w:val="18"/>
          <w:lang w:val="en-US"/>
        </w:rPr>
        <w:t> </w:t>
      </w:r>
      <w:r w:rsidR="00440931">
        <w:rPr>
          <w:rFonts w:ascii="Arial" w:hAnsi="Arial" w:cs="Arial"/>
          <w:b/>
          <w:noProof/>
          <w:sz w:val="18"/>
          <w:szCs w:val="18"/>
          <w:lang w:val="en-US"/>
        </w:rPr>
        <w:t> </w:t>
      </w:r>
      <w:r w:rsidR="00440931">
        <w:rPr>
          <w:rFonts w:ascii="Arial" w:hAnsi="Arial" w:cs="Arial"/>
          <w:b/>
          <w:noProof/>
          <w:sz w:val="18"/>
          <w:szCs w:val="18"/>
          <w:lang w:val="en-US"/>
        </w:rPr>
        <w:t> </w:t>
      </w:r>
      <w:r w:rsidR="00440931">
        <w:rPr>
          <w:rFonts w:ascii="Arial" w:hAnsi="Arial" w:cs="Arial"/>
          <w:b/>
          <w:noProof/>
          <w:sz w:val="18"/>
          <w:szCs w:val="18"/>
          <w:lang w:val="en-US"/>
        </w:rPr>
        <w:t> </w:t>
      </w:r>
      <w:r w:rsidR="00440931">
        <w:rPr>
          <w:rFonts w:ascii="Arial" w:hAnsi="Arial" w:cs="Arial"/>
          <w:b/>
          <w:sz w:val="18"/>
          <w:szCs w:val="18"/>
          <w:lang w:val="en-US"/>
        </w:rPr>
        <w:fldChar w:fldCharType="end"/>
      </w:r>
      <w:bookmarkEnd w:id="8"/>
    </w:p>
    <w:p w14:paraId="3E91DCB5" w14:textId="77777777" w:rsidR="00C80AB8" w:rsidRPr="00BD0963" w:rsidRDefault="00C80AB8" w:rsidP="00BD0963">
      <w:pPr>
        <w:jc w:val="both"/>
        <w:rPr>
          <w:rFonts w:ascii="Arial" w:hAnsi="Arial" w:cs="Arial"/>
          <w:sz w:val="18"/>
          <w:szCs w:val="18"/>
          <w:lang w:val="en-US"/>
        </w:rPr>
      </w:pPr>
    </w:p>
    <w:p w14:paraId="57311643" w14:textId="4CA52B40" w:rsidR="00DA3F72" w:rsidRPr="00BD0963" w:rsidRDefault="00DA3F72" w:rsidP="00BD0963">
      <w:pPr>
        <w:tabs>
          <w:tab w:val="left" w:pos="1170"/>
        </w:tabs>
        <w:spacing w:before="120" w:after="120"/>
        <w:jc w:val="center"/>
        <w:rPr>
          <w:rFonts w:ascii="Arial" w:hAnsi="Arial" w:cs="Arial"/>
          <w:sz w:val="18"/>
          <w:szCs w:val="18"/>
          <w:lang w:val="en-US"/>
        </w:rPr>
      </w:pPr>
      <w:r w:rsidRPr="00BD0963">
        <w:rPr>
          <w:rFonts w:ascii="Arial" w:hAnsi="Arial" w:cs="Arial"/>
          <w:b/>
          <w:i/>
          <w:color w:val="00B050"/>
          <w:sz w:val="18"/>
          <w:szCs w:val="18"/>
          <w:lang w:val="en"/>
        </w:rPr>
        <w:t xml:space="preserve">Biobanco La Fe contributes to the preservation of Environment, </w:t>
      </w:r>
      <w:r w:rsidRPr="00BD0963">
        <w:rPr>
          <w:rFonts w:ascii="Arial" w:hAnsi="Arial" w:cs="Arial"/>
          <w:b/>
          <w:i/>
          <w:color w:val="00B050"/>
          <w:lang w:val="en"/>
        </w:rPr>
        <w:t>R</w:t>
      </w:r>
      <w:r w:rsidRPr="00BD0963">
        <w:rPr>
          <w:rFonts w:ascii="Arial" w:hAnsi="Arial" w:cs="Arial"/>
          <w:b/>
          <w:i/>
          <w:color w:val="00B050"/>
          <w:sz w:val="18"/>
          <w:szCs w:val="18"/>
          <w:lang w:val="en"/>
        </w:rPr>
        <w:t xml:space="preserve">educing, </w:t>
      </w:r>
      <w:proofErr w:type="gramStart"/>
      <w:r w:rsidRPr="00BD0963">
        <w:rPr>
          <w:rFonts w:ascii="Arial" w:hAnsi="Arial" w:cs="Arial"/>
          <w:b/>
          <w:i/>
          <w:color w:val="00B050"/>
          <w:lang w:val="en"/>
        </w:rPr>
        <w:t>R</w:t>
      </w:r>
      <w:r w:rsidRPr="00BD0963">
        <w:rPr>
          <w:rFonts w:ascii="Arial" w:hAnsi="Arial" w:cs="Arial"/>
          <w:b/>
          <w:i/>
          <w:color w:val="00B050"/>
          <w:sz w:val="18"/>
          <w:szCs w:val="18"/>
          <w:lang w:val="en"/>
        </w:rPr>
        <w:t>eusing</w:t>
      </w:r>
      <w:proofErr w:type="gramEnd"/>
      <w:r w:rsidRPr="00BD0963">
        <w:rPr>
          <w:rFonts w:ascii="Arial" w:hAnsi="Arial" w:cs="Arial"/>
          <w:b/>
          <w:i/>
          <w:color w:val="00B050"/>
          <w:sz w:val="18"/>
          <w:szCs w:val="18"/>
          <w:lang w:val="en"/>
        </w:rPr>
        <w:t xml:space="preserve"> and </w:t>
      </w:r>
      <w:r w:rsidRPr="00BD0963">
        <w:rPr>
          <w:rFonts w:ascii="Arial" w:hAnsi="Arial" w:cs="Arial"/>
          <w:b/>
          <w:i/>
          <w:color w:val="00B050"/>
          <w:lang w:val="en"/>
        </w:rPr>
        <w:t>R</w:t>
      </w:r>
      <w:r w:rsidRPr="00BD0963">
        <w:rPr>
          <w:rFonts w:ascii="Arial" w:hAnsi="Arial" w:cs="Arial"/>
          <w:b/>
          <w:i/>
          <w:color w:val="00B050"/>
          <w:sz w:val="18"/>
          <w:szCs w:val="18"/>
          <w:lang w:val="en"/>
        </w:rPr>
        <w:t>ecycling, so that assess you if it is really necessary to print the document.</w:t>
      </w:r>
    </w:p>
    <w:p w14:paraId="7F70CC85" w14:textId="255049D7" w:rsidR="00C43E1C" w:rsidRPr="00BD0963" w:rsidRDefault="00C43E1C" w:rsidP="00BD0963">
      <w:pPr>
        <w:pStyle w:val="Piedepgina"/>
        <w:tabs>
          <w:tab w:val="left" w:pos="851"/>
        </w:tabs>
        <w:spacing w:before="120" w:after="120"/>
        <w:ind w:right="-1"/>
        <w:jc w:val="both"/>
        <w:rPr>
          <w:rFonts w:ascii="Arial" w:hAnsi="Arial" w:cs="Arial"/>
        </w:rPr>
      </w:pPr>
      <w:r w:rsidRPr="00BD0963">
        <w:rPr>
          <w:rFonts w:ascii="Arial" w:hAnsi="Arial" w:cs="Arial"/>
          <w:b/>
          <w:color w:val="A6A6A6"/>
          <w:sz w:val="16"/>
          <w:szCs w:val="16"/>
        </w:rPr>
        <w:t>©</w:t>
      </w:r>
      <w:r>
        <w:rPr>
          <w:rFonts w:ascii="Arial" w:hAnsi="Arial" w:cs="Arial"/>
          <w:b/>
          <w:color w:val="A6A6A6"/>
          <w:sz w:val="16"/>
          <w:szCs w:val="16"/>
        </w:rPr>
        <w:t>2024</w:t>
      </w:r>
      <w:r w:rsidRPr="00BD0963">
        <w:rPr>
          <w:rFonts w:ascii="Arial" w:hAnsi="Arial" w:cs="Arial"/>
          <w:b/>
          <w:color w:val="A6A6A6"/>
          <w:sz w:val="16"/>
          <w:szCs w:val="16"/>
        </w:rPr>
        <w:t xml:space="preserve"> Biobanco La Fe. La información plasmada en este documento es creación de Biobanco La Fe siendo este su autor y obteniendo así  los derechos de propiedad intelectual sobre su contenido. Estos datos se transfieren únicamente </w:t>
      </w:r>
      <w:r>
        <w:rPr>
          <w:rFonts w:ascii="Arial" w:hAnsi="Arial" w:cs="Arial"/>
          <w:b/>
          <w:color w:val="A6A6A6"/>
          <w:sz w:val="16"/>
          <w:szCs w:val="16"/>
        </w:rPr>
        <w:t>a la/s persona/s sobre la que tiene aplicación este Acuerdo</w:t>
      </w:r>
      <w:r w:rsidRPr="00BD0963">
        <w:rPr>
          <w:rFonts w:ascii="Arial" w:hAnsi="Arial" w:cs="Arial"/>
          <w:b/>
          <w:color w:val="A6A6A6"/>
          <w:sz w:val="16"/>
          <w:szCs w:val="16"/>
        </w:rPr>
        <w:t xml:space="preserve">, sin que esté permitida su distribución o uso por terceros, salvo autorización previa y expresa de Biobanco La Fe. </w:t>
      </w:r>
    </w:p>
    <w:p w14:paraId="578076D9" w14:textId="24753E95" w:rsidR="00DA3F72" w:rsidRPr="00BD0963" w:rsidRDefault="00DA3F72" w:rsidP="00BD0963">
      <w:pPr>
        <w:autoSpaceDE w:val="0"/>
        <w:autoSpaceDN w:val="0"/>
        <w:adjustRightInd w:val="0"/>
        <w:spacing w:before="120" w:after="120" w:line="360" w:lineRule="auto"/>
        <w:jc w:val="both"/>
        <w:rPr>
          <w:rFonts w:ascii="Arial" w:hAnsi="Arial" w:cs="Arial"/>
          <w:b/>
          <w:color w:val="000000"/>
          <w:sz w:val="20"/>
          <w:szCs w:val="20"/>
          <w:u w:val="single"/>
          <w:lang w:val="en-US" w:eastAsia="es-ES"/>
        </w:rPr>
      </w:pPr>
      <w:r w:rsidRPr="00BD0963">
        <w:rPr>
          <w:rFonts w:ascii="Arial" w:hAnsi="Arial" w:cs="Arial"/>
          <w:b/>
          <w:color w:val="000000"/>
          <w:sz w:val="20"/>
          <w:szCs w:val="20"/>
          <w:u w:val="single"/>
          <w:lang w:val="en-US" w:eastAsia="es-ES"/>
        </w:rPr>
        <w:t>ANNEX A: Commitment to non-reidentification</w:t>
      </w:r>
      <w:r>
        <w:rPr>
          <w:rFonts w:ascii="Arial" w:hAnsi="Arial" w:cs="Arial"/>
          <w:b/>
          <w:color w:val="000000"/>
          <w:sz w:val="20"/>
          <w:szCs w:val="20"/>
          <w:u w:val="single"/>
          <w:lang w:val="en-US" w:eastAsia="es-ES"/>
        </w:rPr>
        <w:t xml:space="preserve"> of the researchers of [RECIPIENT</w:t>
      </w:r>
      <w:r w:rsidRPr="00BD0963">
        <w:rPr>
          <w:rFonts w:ascii="Arial" w:hAnsi="Arial" w:cs="Arial"/>
          <w:b/>
          <w:color w:val="000000"/>
          <w:sz w:val="20"/>
          <w:szCs w:val="20"/>
          <w:u w:val="single"/>
          <w:lang w:val="en-US" w:eastAsia="es-ES"/>
        </w:rPr>
        <w:t>]</w:t>
      </w:r>
    </w:p>
    <w:p w14:paraId="54F3B945" w14:textId="77777777" w:rsidR="00DA3F72" w:rsidRPr="00BD0963" w:rsidRDefault="00DA3F72" w:rsidP="00BD0963">
      <w:pPr>
        <w:autoSpaceDE w:val="0"/>
        <w:autoSpaceDN w:val="0"/>
        <w:adjustRightInd w:val="0"/>
        <w:spacing w:before="120" w:after="120" w:line="360" w:lineRule="auto"/>
        <w:jc w:val="both"/>
        <w:rPr>
          <w:rFonts w:ascii="Arial" w:hAnsi="Arial" w:cs="Arial"/>
          <w:b/>
          <w:color w:val="000000"/>
          <w:sz w:val="20"/>
          <w:szCs w:val="20"/>
          <w:u w:val="single"/>
          <w:lang w:val="en-US" w:eastAsia="es-ES"/>
        </w:rPr>
      </w:pPr>
    </w:p>
    <w:p w14:paraId="74F62E2D" w14:textId="63B26D8A" w:rsidR="00D2726B" w:rsidRPr="00BD0963" w:rsidRDefault="0024117B" w:rsidP="00BD0963">
      <w:pPr>
        <w:autoSpaceDE w:val="0"/>
        <w:autoSpaceDN w:val="0"/>
        <w:adjustRightInd w:val="0"/>
        <w:spacing w:before="120" w:after="120" w:line="360" w:lineRule="auto"/>
        <w:jc w:val="both"/>
        <w:rPr>
          <w:rFonts w:ascii="Arial" w:hAnsi="Arial" w:cs="Arial"/>
          <w:color w:val="000000"/>
          <w:sz w:val="20"/>
          <w:szCs w:val="20"/>
          <w:lang w:val="en-US" w:eastAsia="es-ES"/>
        </w:rPr>
      </w:pPr>
      <w:r>
        <w:rPr>
          <w:rFonts w:ascii="Arial" w:hAnsi="Arial" w:cs="Arial"/>
          <w:b/>
          <w:bCs/>
          <w:color w:val="000000"/>
          <w:sz w:val="20"/>
          <w:szCs w:val="20"/>
          <w:lang w:eastAsia="es-ES"/>
        </w:rPr>
        <w:t xml:space="preserve"> </w:t>
      </w:r>
      <w:r>
        <w:rPr>
          <w:rFonts w:ascii="Arial" w:hAnsi="Arial" w:cs="Arial"/>
          <w:b/>
          <w:bCs/>
          <w:color w:val="000000"/>
          <w:sz w:val="20"/>
          <w:szCs w:val="20"/>
          <w:lang w:eastAsia="es-ES"/>
        </w:rPr>
        <w:tab/>
      </w:r>
      <w:r>
        <w:rPr>
          <w:rFonts w:ascii="Arial" w:hAnsi="Arial" w:cs="Arial"/>
          <w:b/>
          <w:bCs/>
          <w:color w:val="000000"/>
          <w:sz w:val="20"/>
          <w:szCs w:val="20"/>
          <w:lang w:eastAsia="es-ES"/>
        </w:rPr>
        <w:fldChar w:fldCharType="begin">
          <w:ffData>
            <w:name w:val="Texto7"/>
            <w:enabled/>
            <w:calcOnExit w:val="0"/>
            <w:textInput/>
          </w:ffData>
        </w:fldChar>
      </w:r>
      <w:bookmarkStart w:id="9" w:name="Texto7"/>
      <w:r>
        <w:rPr>
          <w:rFonts w:ascii="Arial" w:hAnsi="Arial" w:cs="Arial"/>
          <w:b/>
          <w:bCs/>
          <w:color w:val="000000"/>
          <w:sz w:val="20"/>
          <w:szCs w:val="20"/>
          <w:lang w:eastAsia="es-ES"/>
        </w:rPr>
        <w:instrText xml:space="preserve"> FORMTEXT </w:instrText>
      </w:r>
      <w:r>
        <w:rPr>
          <w:rFonts w:ascii="Arial" w:hAnsi="Arial" w:cs="Arial"/>
          <w:b/>
          <w:bCs/>
          <w:color w:val="000000"/>
          <w:sz w:val="20"/>
          <w:szCs w:val="20"/>
          <w:lang w:eastAsia="es-ES"/>
        </w:rPr>
      </w:r>
      <w:r>
        <w:rPr>
          <w:rFonts w:ascii="Arial" w:hAnsi="Arial" w:cs="Arial"/>
          <w:b/>
          <w:bCs/>
          <w:color w:val="000000"/>
          <w:sz w:val="20"/>
          <w:szCs w:val="20"/>
          <w:lang w:eastAsia="es-ES"/>
        </w:rPr>
        <w:fldChar w:fldCharType="separate"/>
      </w:r>
      <w:r>
        <w:rPr>
          <w:rFonts w:ascii="Arial" w:hAnsi="Arial" w:cs="Arial"/>
          <w:b/>
          <w:bCs/>
          <w:noProof/>
          <w:color w:val="000000"/>
          <w:sz w:val="20"/>
          <w:szCs w:val="20"/>
          <w:lang w:eastAsia="es-ES"/>
        </w:rPr>
        <w:t> </w:t>
      </w:r>
      <w:r>
        <w:rPr>
          <w:rFonts w:ascii="Arial" w:hAnsi="Arial" w:cs="Arial"/>
          <w:b/>
          <w:bCs/>
          <w:noProof/>
          <w:color w:val="000000"/>
          <w:sz w:val="20"/>
          <w:szCs w:val="20"/>
          <w:lang w:eastAsia="es-ES"/>
        </w:rPr>
        <w:t> </w:t>
      </w:r>
      <w:r>
        <w:rPr>
          <w:rFonts w:ascii="Arial" w:hAnsi="Arial" w:cs="Arial"/>
          <w:b/>
          <w:bCs/>
          <w:noProof/>
          <w:color w:val="000000"/>
          <w:sz w:val="20"/>
          <w:szCs w:val="20"/>
          <w:lang w:eastAsia="es-ES"/>
        </w:rPr>
        <w:t> </w:t>
      </w:r>
      <w:r>
        <w:rPr>
          <w:rFonts w:ascii="Arial" w:hAnsi="Arial" w:cs="Arial"/>
          <w:b/>
          <w:bCs/>
          <w:noProof/>
          <w:color w:val="000000"/>
          <w:sz w:val="20"/>
          <w:szCs w:val="20"/>
          <w:lang w:eastAsia="es-ES"/>
        </w:rPr>
        <w:t> </w:t>
      </w:r>
      <w:r>
        <w:rPr>
          <w:rFonts w:ascii="Arial" w:hAnsi="Arial" w:cs="Arial"/>
          <w:b/>
          <w:bCs/>
          <w:noProof/>
          <w:color w:val="000000"/>
          <w:sz w:val="20"/>
          <w:szCs w:val="20"/>
          <w:lang w:eastAsia="es-ES"/>
        </w:rPr>
        <w:t> </w:t>
      </w:r>
      <w:r>
        <w:rPr>
          <w:rFonts w:ascii="Arial" w:hAnsi="Arial" w:cs="Arial"/>
          <w:b/>
          <w:bCs/>
          <w:color w:val="000000"/>
          <w:sz w:val="20"/>
          <w:szCs w:val="20"/>
          <w:lang w:eastAsia="es-ES"/>
        </w:rPr>
        <w:fldChar w:fldCharType="end"/>
      </w:r>
      <w:bookmarkEnd w:id="9"/>
      <w:r>
        <w:rPr>
          <w:rFonts w:ascii="Arial" w:hAnsi="Arial" w:cs="Arial"/>
          <w:b/>
          <w:bCs/>
          <w:color w:val="000000"/>
          <w:sz w:val="20"/>
          <w:szCs w:val="20"/>
          <w:lang w:eastAsia="es-ES"/>
        </w:rPr>
        <w:t xml:space="preserve"> </w:t>
      </w:r>
      <w:proofErr w:type="gramStart"/>
      <w:r w:rsidR="00DA3F72" w:rsidRPr="00BD0963">
        <w:rPr>
          <w:rFonts w:ascii="Arial" w:hAnsi="Arial" w:cs="Arial"/>
          <w:color w:val="000000"/>
          <w:sz w:val="20"/>
          <w:szCs w:val="20"/>
          <w:lang w:val="en-US" w:eastAsia="es-ES"/>
        </w:rPr>
        <w:t>with</w:t>
      </w:r>
      <w:proofErr w:type="gramEnd"/>
      <w:r w:rsidR="00DA3F72" w:rsidRPr="00BD0963">
        <w:rPr>
          <w:rFonts w:ascii="Arial" w:hAnsi="Arial" w:cs="Arial"/>
          <w:color w:val="000000"/>
          <w:sz w:val="20"/>
          <w:szCs w:val="20"/>
          <w:lang w:val="en-US" w:eastAsia="es-ES"/>
        </w:rPr>
        <w:t xml:space="preserve"> ID number</w:t>
      </w:r>
      <w:r>
        <w:rPr>
          <w:rFonts w:ascii="Arial" w:hAnsi="Arial" w:cs="Arial"/>
          <w:color w:val="000000"/>
          <w:sz w:val="20"/>
          <w:szCs w:val="20"/>
          <w:lang w:val="en-US" w:eastAsia="es-ES"/>
        </w:rPr>
        <w:t xml:space="preserve"> </w:t>
      </w:r>
      <w:r>
        <w:rPr>
          <w:rFonts w:ascii="Arial" w:hAnsi="Arial" w:cs="Arial"/>
          <w:color w:val="000000"/>
          <w:sz w:val="20"/>
          <w:szCs w:val="20"/>
          <w:lang w:val="en-US" w:eastAsia="es-ES"/>
        </w:rPr>
        <w:fldChar w:fldCharType="begin">
          <w:ffData>
            <w:name w:val="Texto8"/>
            <w:enabled/>
            <w:calcOnExit w:val="0"/>
            <w:textInput/>
          </w:ffData>
        </w:fldChar>
      </w:r>
      <w:bookmarkStart w:id="10" w:name="Texto8"/>
      <w:r>
        <w:rPr>
          <w:rFonts w:ascii="Arial" w:hAnsi="Arial" w:cs="Arial"/>
          <w:color w:val="000000"/>
          <w:sz w:val="20"/>
          <w:szCs w:val="20"/>
          <w:lang w:val="en-US" w:eastAsia="es-ES"/>
        </w:rPr>
        <w:instrText xml:space="preserve"> FORMTEXT </w:instrText>
      </w:r>
      <w:r>
        <w:rPr>
          <w:rFonts w:ascii="Arial" w:hAnsi="Arial" w:cs="Arial"/>
          <w:color w:val="000000"/>
          <w:sz w:val="20"/>
          <w:szCs w:val="20"/>
          <w:lang w:val="en-US" w:eastAsia="es-ES"/>
        </w:rPr>
      </w:r>
      <w:r>
        <w:rPr>
          <w:rFonts w:ascii="Arial" w:hAnsi="Arial" w:cs="Arial"/>
          <w:color w:val="000000"/>
          <w:sz w:val="20"/>
          <w:szCs w:val="20"/>
          <w:lang w:val="en-US" w:eastAsia="es-ES"/>
        </w:rPr>
        <w:fldChar w:fldCharType="separate"/>
      </w:r>
      <w:r>
        <w:rPr>
          <w:rFonts w:ascii="Arial" w:hAnsi="Arial" w:cs="Arial"/>
          <w:noProof/>
          <w:color w:val="000000"/>
          <w:sz w:val="20"/>
          <w:szCs w:val="20"/>
          <w:lang w:val="en-US" w:eastAsia="es-ES"/>
        </w:rPr>
        <w:t> </w:t>
      </w:r>
      <w:r>
        <w:rPr>
          <w:rFonts w:ascii="Arial" w:hAnsi="Arial" w:cs="Arial"/>
          <w:noProof/>
          <w:color w:val="000000"/>
          <w:sz w:val="20"/>
          <w:szCs w:val="20"/>
          <w:lang w:val="en-US" w:eastAsia="es-ES"/>
        </w:rPr>
        <w:t> </w:t>
      </w:r>
      <w:r>
        <w:rPr>
          <w:rFonts w:ascii="Arial" w:hAnsi="Arial" w:cs="Arial"/>
          <w:noProof/>
          <w:color w:val="000000"/>
          <w:sz w:val="20"/>
          <w:szCs w:val="20"/>
          <w:lang w:val="en-US" w:eastAsia="es-ES"/>
        </w:rPr>
        <w:t> </w:t>
      </w:r>
      <w:r>
        <w:rPr>
          <w:rFonts w:ascii="Arial" w:hAnsi="Arial" w:cs="Arial"/>
          <w:noProof/>
          <w:color w:val="000000"/>
          <w:sz w:val="20"/>
          <w:szCs w:val="20"/>
          <w:lang w:val="en-US" w:eastAsia="es-ES"/>
        </w:rPr>
        <w:t> </w:t>
      </w:r>
      <w:r>
        <w:rPr>
          <w:rFonts w:ascii="Arial" w:hAnsi="Arial" w:cs="Arial"/>
          <w:noProof/>
          <w:color w:val="000000"/>
          <w:sz w:val="20"/>
          <w:szCs w:val="20"/>
          <w:lang w:val="en-US" w:eastAsia="es-ES"/>
        </w:rPr>
        <w:t> </w:t>
      </w:r>
      <w:r>
        <w:rPr>
          <w:rFonts w:ascii="Arial" w:hAnsi="Arial" w:cs="Arial"/>
          <w:color w:val="000000"/>
          <w:sz w:val="20"/>
          <w:szCs w:val="20"/>
          <w:lang w:val="en-US" w:eastAsia="es-ES"/>
        </w:rPr>
        <w:fldChar w:fldCharType="end"/>
      </w:r>
      <w:bookmarkEnd w:id="10"/>
      <w:r w:rsidR="007D4655" w:rsidRPr="00BD0963">
        <w:rPr>
          <w:rFonts w:ascii="Arial" w:hAnsi="Arial" w:cs="Arial"/>
          <w:color w:val="000000"/>
          <w:sz w:val="20"/>
          <w:szCs w:val="20"/>
          <w:lang w:val="en-US" w:eastAsia="es-ES"/>
        </w:rPr>
        <w:t xml:space="preserve">  </w:t>
      </w:r>
      <w:r w:rsidR="00DA3F72" w:rsidRPr="00BD0963">
        <w:rPr>
          <w:rFonts w:ascii="Arial" w:hAnsi="Arial" w:cs="Arial"/>
          <w:color w:val="000000"/>
          <w:sz w:val="20"/>
          <w:szCs w:val="20"/>
          <w:lang w:val="en-US" w:eastAsia="es-ES"/>
        </w:rPr>
        <w:t>responsible for the research/test project</w:t>
      </w:r>
      <w:r w:rsidR="00DA3F72" w:rsidRPr="00BD0963" w:rsidDel="00DA3F72">
        <w:rPr>
          <w:rFonts w:ascii="Arial" w:hAnsi="Arial" w:cs="Arial"/>
          <w:color w:val="000000"/>
          <w:sz w:val="20"/>
          <w:szCs w:val="20"/>
          <w:lang w:val="en-US" w:eastAsia="es-ES"/>
        </w:rPr>
        <w:t xml:space="preserve"> </w:t>
      </w:r>
      <w:r>
        <w:rPr>
          <w:rFonts w:ascii="Arial" w:hAnsi="Arial" w:cs="Arial"/>
          <w:color w:val="000000"/>
          <w:sz w:val="20"/>
          <w:szCs w:val="20"/>
          <w:lang w:val="en-US" w:eastAsia="es-ES"/>
        </w:rPr>
        <w:fldChar w:fldCharType="begin">
          <w:ffData>
            <w:name w:val="Texto9"/>
            <w:enabled/>
            <w:calcOnExit w:val="0"/>
            <w:textInput/>
          </w:ffData>
        </w:fldChar>
      </w:r>
      <w:bookmarkStart w:id="11" w:name="Texto9"/>
      <w:r>
        <w:rPr>
          <w:rFonts w:ascii="Arial" w:hAnsi="Arial" w:cs="Arial"/>
          <w:color w:val="000000"/>
          <w:sz w:val="20"/>
          <w:szCs w:val="20"/>
          <w:lang w:val="en-US" w:eastAsia="es-ES"/>
        </w:rPr>
        <w:instrText xml:space="preserve"> FORMTEXT </w:instrText>
      </w:r>
      <w:r>
        <w:rPr>
          <w:rFonts w:ascii="Arial" w:hAnsi="Arial" w:cs="Arial"/>
          <w:color w:val="000000"/>
          <w:sz w:val="20"/>
          <w:szCs w:val="20"/>
          <w:lang w:val="en-US" w:eastAsia="es-ES"/>
        </w:rPr>
      </w:r>
      <w:r>
        <w:rPr>
          <w:rFonts w:ascii="Arial" w:hAnsi="Arial" w:cs="Arial"/>
          <w:color w:val="000000"/>
          <w:sz w:val="20"/>
          <w:szCs w:val="20"/>
          <w:lang w:val="en-US" w:eastAsia="es-ES"/>
        </w:rPr>
        <w:fldChar w:fldCharType="separate"/>
      </w:r>
      <w:r>
        <w:rPr>
          <w:rFonts w:ascii="Arial" w:hAnsi="Arial" w:cs="Arial"/>
          <w:noProof/>
          <w:color w:val="000000"/>
          <w:sz w:val="20"/>
          <w:szCs w:val="20"/>
          <w:lang w:val="en-US" w:eastAsia="es-ES"/>
        </w:rPr>
        <w:t> </w:t>
      </w:r>
      <w:r>
        <w:rPr>
          <w:rFonts w:ascii="Arial" w:hAnsi="Arial" w:cs="Arial"/>
          <w:noProof/>
          <w:color w:val="000000"/>
          <w:sz w:val="20"/>
          <w:szCs w:val="20"/>
          <w:lang w:val="en-US" w:eastAsia="es-ES"/>
        </w:rPr>
        <w:t> </w:t>
      </w:r>
      <w:r>
        <w:rPr>
          <w:rFonts w:ascii="Arial" w:hAnsi="Arial" w:cs="Arial"/>
          <w:noProof/>
          <w:color w:val="000000"/>
          <w:sz w:val="20"/>
          <w:szCs w:val="20"/>
          <w:lang w:val="en-US" w:eastAsia="es-ES"/>
        </w:rPr>
        <w:t> </w:t>
      </w:r>
      <w:r>
        <w:rPr>
          <w:rFonts w:ascii="Arial" w:hAnsi="Arial" w:cs="Arial"/>
          <w:noProof/>
          <w:color w:val="000000"/>
          <w:sz w:val="20"/>
          <w:szCs w:val="20"/>
          <w:lang w:val="en-US" w:eastAsia="es-ES"/>
        </w:rPr>
        <w:t> </w:t>
      </w:r>
      <w:r>
        <w:rPr>
          <w:rFonts w:ascii="Arial" w:hAnsi="Arial" w:cs="Arial"/>
          <w:noProof/>
          <w:color w:val="000000"/>
          <w:sz w:val="20"/>
          <w:szCs w:val="20"/>
          <w:lang w:val="en-US" w:eastAsia="es-ES"/>
        </w:rPr>
        <w:t> </w:t>
      </w:r>
      <w:r>
        <w:rPr>
          <w:rFonts w:ascii="Arial" w:hAnsi="Arial" w:cs="Arial"/>
          <w:color w:val="000000"/>
          <w:sz w:val="20"/>
          <w:szCs w:val="20"/>
          <w:lang w:val="en-US" w:eastAsia="es-ES"/>
        </w:rPr>
        <w:fldChar w:fldCharType="end"/>
      </w:r>
      <w:bookmarkEnd w:id="11"/>
    </w:p>
    <w:p w14:paraId="5958EB4E" w14:textId="77777777" w:rsidR="0024117B" w:rsidRDefault="0024117B" w:rsidP="00BD0963">
      <w:pPr>
        <w:spacing w:before="120" w:after="120" w:line="360" w:lineRule="auto"/>
        <w:ind w:firstLine="708"/>
        <w:jc w:val="both"/>
        <w:rPr>
          <w:rFonts w:ascii="Arial" w:hAnsi="Arial" w:cs="Arial"/>
          <w:b/>
          <w:color w:val="000000"/>
          <w:sz w:val="20"/>
          <w:szCs w:val="20"/>
          <w:u w:val="single"/>
          <w:lang w:val="en-US" w:eastAsia="es-ES"/>
        </w:rPr>
      </w:pPr>
    </w:p>
    <w:p w14:paraId="5CCC118C" w14:textId="77777777" w:rsidR="00DA3F72" w:rsidRDefault="00DA3F72" w:rsidP="00BD0963">
      <w:pPr>
        <w:spacing w:before="120" w:after="120" w:line="360" w:lineRule="auto"/>
        <w:ind w:firstLine="708"/>
        <w:jc w:val="both"/>
        <w:rPr>
          <w:rFonts w:ascii="Arial" w:hAnsi="Arial" w:cs="Arial"/>
          <w:color w:val="000000"/>
          <w:sz w:val="20"/>
          <w:szCs w:val="20"/>
          <w:lang w:val="en-US" w:eastAsia="es-ES"/>
        </w:rPr>
      </w:pPr>
      <w:r w:rsidRPr="00BD0963">
        <w:rPr>
          <w:rFonts w:ascii="Arial" w:hAnsi="Arial" w:cs="Arial"/>
          <w:b/>
          <w:color w:val="000000"/>
          <w:sz w:val="20"/>
          <w:szCs w:val="20"/>
          <w:u w:val="single"/>
          <w:lang w:val="en-US" w:eastAsia="es-ES"/>
        </w:rPr>
        <w:t>I COMMIT</w:t>
      </w:r>
      <w:r w:rsidRPr="00BD0963">
        <w:rPr>
          <w:rFonts w:ascii="Arial" w:hAnsi="Arial" w:cs="Arial"/>
          <w:color w:val="000000"/>
          <w:sz w:val="20"/>
          <w:szCs w:val="20"/>
          <w:lang w:val="en-US" w:eastAsia="es-ES"/>
        </w:rPr>
        <w:t xml:space="preserve"> that no person from the research team will develop any activity aimed at the re-identification of the donor subjects of the samples provided in execution of the tasks object of this contract. The rest of the members of the research team undertake the same terms by signing this document.</w:t>
      </w:r>
    </w:p>
    <w:p w14:paraId="2954B7CF" w14:textId="77777777" w:rsidR="00DC088C" w:rsidRPr="00BD0963" w:rsidRDefault="00DC088C" w:rsidP="00BD0963">
      <w:pPr>
        <w:spacing w:before="120" w:after="120" w:line="360" w:lineRule="auto"/>
        <w:ind w:firstLine="708"/>
        <w:jc w:val="both"/>
        <w:rPr>
          <w:rFonts w:ascii="Arial" w:hAnsi="Arial" w:cs="Arial"/>
          <w:color w:val="000000"/>
          <w:sz w:val="20"/>
          <w:szCs w:val="20"/>
          <w:lang w:val="en-US" w:eastAsia="es-ES"/>
        </w:rPr>
      </w:pPr>
    </w:p>
    <w:p w14:paraId="7E0F368F" w14:textId="48835D07" w:rsidR="005437A0" w:rsidRPr="00BD0963" w:rsidRDefault="00DA3F72" w:rsidP="00BD0963">
      <w:pPr>
        <w:spacing w:before="120" w:after="120" w:line="360" w:lineRule="auto"/>
        <w:jc w:val="both"/>
        <w:rPr>
          <w:rFonts w:ascii="Arial" w:hAnsi="Arial" w:cs="Arial"/>
          <w:i/>
          <w:color w:val="000000"/>
          <w:sz w:val="20"/>
          <w:szCs w:val="20"/>
          <w:lang w:val="en-US" w:eastAsia="es-ES"/>
        </w:rPr>
      </w:pPr>
      <w:r w:rsidRPr="00BD0963">
        <w:rPr>
          <w:rFonts w:ascii="Arial" w:hAnsi="Arial" w:cs="Arial"/>
          <w:color w:val="000000"/>
          <w:sz w:val="20"/>
          <w:szCs w:val="20"/>
          <w:lang w:val="en-US" w:eastAsia="es-ES"/>
        </w:rPr>
        <w:t xml:space="preserve">And to this end we express it in </w:t>
      </w:r>
      <w:bookmarkStart w:id="12" w:name="Texto10"/>
      <w:r w:rsidR="0024117B">
        <w:rPr>
          <w:rFonts w:ascii="Arial" w:hAnsi="Arial" w:cs="Arial"/>
          <w:color w:val="000000"/>
          <w:sz w:val="20"/>
          <w:szCs w:val="20"/>
          <w:lang w:val="en-US" w:eastAsia="es-ES"/>
        </w:rPr>
        <w:fldChar w:fldCharType="begin">
          <w:ffData>
            <w:name w:val="Texto10"/>
            <w:enabled/>
            <w:calcOnExit w:val="0"/>
            <w:textInput/>
          </w:ffData>
        </w:fldChar>
      </w:r>
      <w:r w:rsidR="0024117B">
        <w:rPr>
          <w:rFonts w:ascii="Arial" w:hAnsi="Arial" w:cs="Arial"/>
          <w:color w:val="000000"/>
          <w:sz w:val="20"/>
          <w:szCs w:val="20"/>
          <w:lang w:val="en-US" w:eastAsia="es-ES"/>
        </w:rPr>
        <w:instrText xml:space="preserve"> FORMTEXT </w:instrText>
      </w:r>
      <w:r w:rsidR="0024117B">
        <w:rPr>
          <w:rFonts w:ascii="Arial" w:hAnsi="Arial" w:cs="Arial"/>
          <w:color w:val="000000"/>
          <w:sz w:val="20"/>
          <w:szCs w:val="20"/>
          <w:lang w:val="en-US" w:eastAsia="es-ES"/>
        </w:rPr>
      </w:r>
      <w:r w:rsidR="0024117B">
        <w:rPr>
          <w:rFonts w:ascii="Arial" w:hAnsi="Arial" w:cs="Arial"/>
          <w:color w:val="000000"/>
          <w:sz w:val="20"/>
          <w:szCs w:val="20"/>
          <w:lang w:val="en-US" w:eastAsia="es-ES"/>
        </w:rPr>
        <w:fldChar w:fldCharType="separate"/>
      </w:r>
      <w:r w:rsidR="0024117B">
        <w:rPr>
          <w:rFonts w:ascii="Arial" w:hAnsi="Arial" w:cs="Arial"/>
          <w:noProof/>
          <w:color w:val="000000"/>
          <w:sz w:val="20"/>
          <w:szCs w:val="20"/>
          <w:lang w:val="en-US" w:eastAsia="es-ES"/>
        </w:rPr>
        <w:t> </w:t>
      </w:r>
      <w:r w:rsidR="0024117B">
        <w:rPr>
          <w:rFonts w:ascii="Arial" w:hAnsi="Arial" w:cs="Arial"/>
          <w:noProof/>
          <w:color w:val="000000"/>
          <w:sz w:val="20"/>
          <w:szCs w:val="20"/>
          <w:lang w:val="en-US" w:eastAsia="es-ES"/>
        </w:rPr>
        <w:t> </w:t>
      </w:r>
      <w:r w:rsidR="0024117B">
        <w:rPr>
          <w:rFonts w:ascii="Arial" w:hAnsi="Arial" w:cs="Arial"/>
          <w:noProof/>
          <w:color w:val="000000"/>
          <w:sz w:val="20"/>
          <w:szCs w:val="20"/>
          <w:lang w:val="en-US" w:eastAsia="es-ES"/>
        </w:rPr>
        <w:t> </w:t>
      </w:r>
      <w:r w:rsidR="0024117B">
        <w:rPr>
          <w:rFonts w:ascii="Arial" w:hAnsi="Arial" w:cs="Arial"/>
          <w:noProof/>
          <w:color w:val="000000"/>
          <w:sz w:val="20"/>
          <w:szCs w:val="20"/>
          <w:lang w:val="en-US" w:eastAsia="es-ES"/>
        </w:rPr>
        <w:t> </w:t>
      </w:r>
      <w:r w:rsidR="0024117B">
        <w:rPr>
          <w:rFonts w:ascii="Arial" w:hAnsi="Arial" w:cs="Arial"/>
          <w:noProof/>
          <w:color w:val="000000"/>
          <w:sz w:val="20"/>
          <w:szCs w:val="20"/>
          <w:lang w:val="en-US" w:eastAsia="es-ES"/>
        </w:rPr>
        <w:t> </w:t>
      </w:r>
      <w:r w:rsidR="0024117B">
        <w:rPr>
          <w:rFonts w:ascii="Arial" w:hAnsi="Arial" w:cs="Arial"/>
          <w:color w:val="000000"/>
          <w:sz w:val="20"/>
          <w:szCs w:val="20"/>
          <w:lang w:val="en-US" w:eastAsia="es-ES"/>
        </w:rPr>
        <w:fldChar w:fldCharType="end"/>
      </w:r>
      <w:bookmarkEnd w:id="12"/>
      <w:r w:rsidRPr="00BD0963">
        <w:rPr>
          <w:rFonts w:ascii="Arial" w:hAnsi="Arial" w:cs="Arial"/>
          <w:color w:val="000000"/>
          <w:sz w:val="20"/>
          <w:szCs w:val="20"/>
          <w:lang w:val="en-US" w:eastAsia="es-ES"/>
        </w:rPr>
        <w:t xml:space="preserve"> </w:t>
      </w:r>
      <w:r w:rsidRPr="00BD0963">
        <w:rPr>
          <w:rFonts w:ascii="Arial" w:hAnsi="Arial" w:cs="Arial"/>
          <w:i/>
          <w:color w:val="000000"/>
          <w:sz w:val="20"/>
          <w:szCs w:val="20"/>
          <w:lang w:val="en-US" w:eastAsia="es-ES"/>
        </w:rPr>
        <w:t>[Place]</w:t>
      </w:r>
      <w:r w:rsidRPr="00BD0963">
        <w:rPr>
          <w:rFonts w:ascii="Arial" w:hAnsi="Arial" w:cs="Arial"/>
          <w:color w:val="000000"/>
          <w:sz w:val="20"/>
          <w:szCs w:val="20"/>
          <w:lang w:val="en-US" w:eastAsia="es-ES"/>
        </w:rPr>
        <w:t xml:space="preserve"> to</w:t>
      </w:r>
      <w:bookmarkStart w:id="13" w:name="Texto11"/>
      <w:r w:rsidR="0024117B">
        <w:rPr>
          <w:rFonts w:ascii="Arial" w:hAnsi="Arial" w:cs="Arial"/>
          <w:color w:val="000000"/>
          <w:sz w:val="20"/>
          <w:szCs w:val="20"/>
          <w:lang w:val="en-US" w:eastAsia="es-ES"/>
        </w:rPr>
        <w:t xml:space="preserve"> </w:t>
      </w:r>
      <w:r w:rsidR="0024117B">
        <w:rPr>
          <w:rFonts w:ascii="Arial" w:hAnsi="Arial" w:cs="Arial"/>
          <w:color w:val="000000"/>
          <w:sz w:val="20"/>
          <w:szCs w:val="20"/>
          <w:lang w:val="en-US" w:eastAsia="es-ES"/>
        </w:rPr>
        <w:fldChar w:fldCharType="begin">
          <w:ffData>
            <w:name w:val="Texto11"/>
            <w:enabled/>
            <w:calcOnExit w:val="0"/>
            <w:textInput/>
          </w:ffData>
        </w:fldChar>
      </w:r>
      <w:r w:rsidR="0024117B">
        <w:rPr>
          <w:rFonts w:ascii="Arial" w:hAnsi="Arial" w:cs="Arial"/>
          <w:color w:val="000000"/>
          <w:sz w:val="20"/>
          <w:szCs w:val="20"/>
          <w:lang w:val="en-US" w:eastAsia="es-ES"/>
        </w:rPr>
        <w:instrText xml:space="preserve"> FORMTEXT </w:instrText>
      </w:r>
      <w:r w:rsidR="0024117B">
        <w:rPr>
          <w:rFonts w:ascii="Arial" w:hAnsi="Arial" w:cs="Arial"/>
          <w:color w:val="000000"/>
          <w:sz w:val="20"/>
          <w:szCs w:val="20"/>
          <w:lang w:val="en-US" w:eastAsia="es-ES"/>
        </w:rPr>
      </w:r>
      <w:r w:rsidR="0024117B">
        <w:rPr>
          <w:rFonts w:ascii="Arial" w:hAnsi="Arial" w:cs="Arial"/>
          <w:color w:val="000000"/>
          <w:sz w:val="20"/>
          <w:szCs w:val="20"/>
          <w:lang w:val="en-US" w:eastAsia="es-ES"/>
        </w:rPr>
        <w:fldChar w:fldCharType="separate"/>
      </w:r>
      <w:r w:rsidR="0024117B">
        <w:rPr>
          <w:rFonts w:ascii="Arial" w:hAnsi="Arial" w:cs="Arial"/>
          <w:noProof/>
          <w:color w:val="000000"/>
          <w:sz w:val="20"/>
          <w:szCs w:val="20"/>
          <w:lang w:val="en-US" w:eastAsia="es-ES"/>
        </w:rPr>
        <w:t> </w:t>
      </w:r>
      <w:r w:rsidR="0024117B">
        <w:rPr>
          <w:rFonts w:ascii="Arial" w:hAnsi="Arial" w:cs="Arial"/>
          <w:noProof/>
          <w:color w:val="000000"/>
          <w:sz w:val="20"/>
          <w:szCs w:val="20"/>
          <w:lang w:val="en-US" w:eastAsia="es-ES"/>
        </w:rPr>
        <w:t> </w:t>
      </w:r>
      <w:r w:rsidR="0024117B">
        <w:rPr>
          <w:rFonts w:ascii="Arial" w:hAnsi="Arial" w:cs="Arial"/>
          <w:noProof/>
          <w:color w:val="000000"/>
          <w:sz w:val="20"/>
          <w:szCs w:val="20"/>
          <w:lang w:val="en-US" w:eastAsia="es-ES"/>
        </w:rPr>
        <w:t> </w:t>
      </w:r>
      <w:r w:rsidR="0024117B">
        <w:rPr>
          <w:rFonts w:ascii="Arial" w:hAnsi="Arial" w:cs="Arial"/>
          <w:noProof/>
          <w:color w:val="000000"/>
          <w:sz w:val="20"/>
          <w:szCs w:val="20"/>
          <w:lang w:val="en-US" w:eastAsia="es-ES"/>
        </w:rPr>
        <w:t> </w:t>
      </w:r>
      <w:r w:rsidR="0024117B">
        <w:rPr>
          <w:rFonts w:ascii="Arial" w:hAnsi="Arial" w:cs="Arial"/>
          <w:noProof/>
          <w:color w:val="000000"/>
          <w:sz w:val="20"/>
          <w:szCs w:val="20"/>
          <w:lang w:val="en-US" w:eastAsia="es-ES"/>
        </w:rPr>
        <w:t> </w:t>
      </w:r>
      <w:r w:rsidR="0024117B">
        <w:rPr>
          <w:rFonts w:ascii="Arial" w:hAnsi="Arial" w:cs="Arial"/>
          <w:color w:val="000000"/>
          <w:sz w:val="20"/>
          <w:szCs w:val="20"/>
          <w:lang w:val="en-US" w:eastAsia="es-ES"/>
        </w:rPr>
        <w:fldChar w:fldCharType="end"/>
      </w:r>
      <w:bookmarkEnd w:id="13"/>
      <w:r w:rsidRPr="00BD0963">
        <w:rPr>
          <w:rFonts w:ascii="Arial" w:hAnsi="Arial" w:cs="Arial"/>
          <w:color w:val="000000"/>
          <w:sz w:val="20"/>
          <w:szCs w:val="20"/>
          <w:lang w:val="en-US" w:eastAsia="es-ES"/>
        </w:rPr>
        <w:t xml:space="preserve"> </w:t>
      </w:r>
      <w:r w:rsidRPr="00BD0963">
        <w:rPr>
          <w:rFonts w:ascii="Arial" w:hAnsi="Arial" w:cs="Arial"/>
          <w:i/>
          <w:color w:val="000000"/>
          <w:sz w:val="20"/>
          <w:szCs w:val="20"/>
          <w:lang w:val="en-US" w:eastAsia="es-ES"/>
        </w:rPr>
        <w:t>[Date]</w:t>
      </w:r>
    </w:p>
    <w:p w14:paraId="29CA2E87" w14:textId="77777777" w:rsidR="00DC088C" w:rsidRPr="00BD0963" w:rsidRDefault="00DC088C" w:rsidP="00BD0963">
      <w:pPr>
        <w:spacing w:before="120" w:after="120" w:line="360" w:lineRule="auto"/>
        <w:jc w:val="both"/>
        <w:rPr>
          <w:rFonts w:ascii="Arial" w:hAnsi="Arial" w:cs="Arial"/>
          <w:color w:val="000000"/>
          <w:sz w:val="20"/>
          <w:szCs w:val="20"/>
          <w:lang w:val="en-US" w:eastAsia="es-ES"/>
        </w:rPr>
      </w:pPr>
    </w:p>
    <w:p w14:paraId="4C67B946" w14:textId="77777777" w:rsidR="00DC088C" w:rsidRPr="00BD0963" w:rsidRDefault="00DC088C" w:rsidP="00BD0963">
      <w:pPr>
        <w:spacing w:before="120" w:after="120" w:line="360" w:lineRule="auto"/>
        <w:jc w:val="both"/>
        <w:rPr>
          <w:rFonts w:ascii="Arial" w:hAnsi="Arial" w:cs="Arial"/>
          <w:color w:val="000000"/>
          <w:sz w:val="20"/>
          <w:szCs w:val="20"/>
          <w:lang w:val="en-US" w:eastAsia="es-ES"/>
        </w:rPr>
      </w:pPr>
    </w:p>
    <w:p w14:paraId="02167E04" w14:textId="5264351C" w:rsidR="00DC088C" w:rsidRPr="00BD0963" w:rsidRDefault="00DA3F72" w:rsidP="00BD0963">
      <w:pPr>
        <w:spacing w:before="120" w:after="120" w:line="360" w:lineRule="auto"/>
        <w:jc w:val="both"/>
        <w:rPr>
          <w:rFonts w:ascii="Arial" w:hAnsi="Arial" w:cs="Arial"/>
          <w:b/>
          <w:color w:val="000000"/>
          <w:sz w:val="20"/>
          <w:szCs w:val="20"/>
          <w:lang w:val="en-US" w:eastAsia="es-ES"/>
        </w:rPr>
      </w:pPr>
      <w:r w:rsidRPr="00BD0963">
        <w:rPr>
          <w:rFonts w:ascii="Arial" w:hAnsi="Arial" w:cs="Arial"/>
          <w:b/>
          <w:color w:val="000000"/>
          <w:sz w:val="20"/>
          <w:szCs w:val="20"/>
          <w:lang w:val="en-US" w:eastAsia="es-ES"/>
        </w:rPr>
        <w:t>Signed (RECIPIENT</w:t>
      </w:r>
      <w:r w:rsidR="00DC088C" w:rsidRPr="00BD0963">
        <w:rPr>
          <w:rFonts w:ascii="Arial" w:hAnsi="Arial" w:cs="Arial"/>
          <w:b/>
          <w:color w:val="000000"/>
          <w:sz w:val="20"/>
          <w:szCs w:val="20"/>
          <w:lang w:val="en-US" w:eastAsia="es-ES"/>
        </w:rPr>
        <w:t>)</w:t>
      </w:r>
      <w:r w:rsidR="0024117B" w:rsidRPr="00BD0963">
        <w:rPr>
          <w:rFonts w:ascii="Arial" w:hAnsi="Arial" w:cs="Arial"/>
          <w:b/>
          <w:color w:val="000000"/>
          <w:sz w:val="20"/>
          <w:szCs w:val="20"/>
          <w:lang w:val="en-US" w:eastAsia="es-ES"/>
        </w:rPr>
        <w:t>:</w:t>
      </w:r>
    </w:p>
    <w:p w14:paraId="13798F5E" w14:textId="77777777" w:rsidR="00DC088C" w:rsidRPr="00BD0963" w:rsidRDefault="00DC088C" w:rsidP="00BD0963">
      <w:pPr>
        <w:spacing w:before="120" w:after="120" w:line="360" w:lineRule="auto"/>
        <w:jc w:val="both"/>
        <w:rPr>
          <w:rFonts w:ascii="Arial" w:hAnsi="Arial" w:cs="Arial"/>
          <w:b/>
          <w:color w:val="000000"/>
          <w:sz w:val="20"/>
          <w:szCs w:val="20"/>
          <w:lang w:val="en-US" w:eastAsia="es-ES"/>
        </w:rPr>
      </w:pPr>
    </w:p>
    <w:p w14:paraId="0C4F4852" w14:textId="69566210" w:rsidR="00DC088C" w:rsidRPr="00BD0963" w:rsidRDefault="00DA3F72" w:rsidP="00BD0963">
      <w:pPr>
        <w:spacing w:before="120" w:after="120" w:line="360" w:lineRule="auto"/>
        <w:jc w:val="both"/>
        <w:rPr>
          <w:rFonts w:ascii="Arial" w:hAnsi="Arial" w:cs="Arial"/>
          <w:b/>
          <w:color w:val="000000"/>
          <w:sz w:val="20"/>
          <w:szCs w:val="20"/>
          <w:lang w:eastAsia="es-ES"/>
        </w:rPr>
      </w:pPr>
      <w:r w:rsidRPr="00BD0963">
        <w:rPr>
          <w:rFonts w:ascii="Arial" w:hAnsi="Arial" w:cs="Arial"/>
          <w:b/>
          <w:color w:val="000000"/>
          <w:sz w:val="20"/>
          <w:szCs w:val="20"/>
          <w:lang w:eastAsia="es-ES"/>
        </w:rPr>
        <w:t>Signed (researches team</w:t>
      </w:r>
      <w:r w:rsidR="00DC088C" w:rsidRPr="00BD0963">
        <w:rPr>
          <w:rFonts w:ascii="Arial" w:hAnsi="Arial" w:cs="Arial"/>
          <w:b/>
          <w:color w:val="000000"/>
          <w:sz w:val="20"/>
          <w:szCs w:val="20"/>
          <w:lang w:eastAsia="es-ES"/>
        </w:rPr>
        <w:t>)</w:t>
      </w:r>
      <w:r w:rsidR="0024117B" w:rsidRPr="00BD0963">
        <w:rPr>
          <w:rFonts w:ascii="Arial" w:hAnsi="Arial" w:cs="Arial"/>
          <w:b/>
          <w:color w:val="000000"/>
          <w:sz w:val="20"/>
          <w:szCs w:val="20"/>
          <w:lang w:eastAsia="es-ES"/>
        </w:rPr>
        <w:t>:</w:t>
      </w:r>
    </w:p>
    <w:p w14:paraId="150F14C6" w14:textId="77777777" w:rsidR="005A37A2" w:rsidRPr="00BD0963" w:rsidRDefault="005A37A2" w:rsidP="00BD0963">
      <w:pPr>
        <w:spacing w:before="120" w:after="120" w:line="360" w:lineRule="auto"/>
        <w:jc w:val="both"/>
        <w:rPr>
          <w:rFonts w:ascii="Arial" w:hAnsi="Arial" w:cs="Arial"/>
          <w:sz w:val="20"/>
          <w:szCs w:val="20"/>
        </w:rPr>
      </w:pPr>
    </w:p>
    <w:sectPr w:rsidR="005A37A2" w:rsidRPr="00BD0963" w:rsidSect="00924BE2">
      <w:headerReference w:type="default" r:id="rId10"/>
      <w:footerReference w:type="default" r:id="rId11"/>
      <w:pgSz w:w="11906" w:h="16838"/>
      <w:pgMar w:top="1314" w:right="1701" w:bottom="1417" w:left="1701" w:header="56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5C365B" w15:done="0"/>
  <w15:commentEx w15:paraId="629E26BC" w15:done="0"/>
  <w15:commentEx w15:paraId="02709902" w15:paraIdParent="629E26BC" w15:done="0"/>
  <w15:commentEx w15:paraId="6840E6DE" w15:done="0"/>
  <w15:commentEx w15:paraId="1CE5B40F" w15:done="0"/>
  <w15:commentEx w15:paraId="33395C05" w15:done="0"/>
  <w15:commentEx w15:paraId="75A2BB74" w15:done="0"/>
  <w15:commentEx w15:paraId="3A8C0AFA" w15:done="0"/>
  <w15:commentEx w15:paraId="298DE686" w15:done="0"/>
  <w15:commentEx w15:paraId="43D164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6881A6" w16cex:dateUtc="2023-10-06T08:12:00Z"/>
  <w16cex:commentExtensible w16cex:durableId="0E7966F8" w16cex:dateUtc="2023-10-06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5C365B" w16cid:durableId="3B67011B"/>
  <w16cid:commentId w16cid:paraId="629E26BC" w16cid:durableId="1D544A6D"/>
  <w16cid:commentId w16cid:paraId="02709902" w16cid:durableId="116881A6"/>
  <w16cid:commentId w16cid:paraId="6840E6DE" w16cid:durableId="5970F2A6"/>
  <w16cid:commentId w16cid:paraId="1CE5B40F" w16cid:durableId="3DB01941"/>
  <w16cid:commentId w16cid:paraId="33395C05" w16cid:durableId="21022B5B"/>
  <w16cid:commentId w16cid:paraId="75A2BB74" w16cid:durableId="0E7966F8"/>
  <w16cid:commentId w16cid:paraId="3A8C0AFA" w16cid:durableId="0C061BE1"/>
  <w16cid:commentId w16cid:paraId="298DE686" w16cid:durableId="478CEF7F"/>
  <w16cid:commentId w16cid:paraId="43D16404" w16cid:durableId="6DDA4C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BCEB9" w14:textId="77777777" w:rsidR="002F7D60" w:rsidRDefault="002F7D60" w:rsidP="002759BF">
      <w:pPr>
        <w:spacing w:after="0" w:line="240" w:lineRule="auto"/>
      </w:pPr>
      <w:r>
        <w:separator/>
      </w:r>
    </w:p>
  </w:endnote>
  <w:endnote w:type="continuationSeparator" w:id="0">
    <w:p w14:paraId="1C6DC442" w14:textId="77777777" w:rsidR="002F7D60" w:rsidRDefault="002F7D60" w:rsidP="0027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75717" w14:textId="55F105C0" w:rsidR="002F7D60" w:rsidRDefault="002F7D60" w:rsidP="00C36623">
    <w:pPr>
      <w:pStyle w:val="Piedepgina"/>
      <w:spacing w:before="40" w:after="40"/>
      <w:jc w:val="both"/>
      <w:rPr>
        <w:rFonts w:ascii="Arial" w:hAnsi="Arial" w:cs="Arial"/>
        <w:b/>
        <w:sz w:val="16"/>
        <w:szCs w:val="16"/>
      </w:rPr>
    </w:pPr>
    <w:r w:rsidRPr="00B22F1B">
      <w:rPr>
        <w:rFonts w:ascii="Arial" w:hAnsi="Arial" w:cs="Arial"/>
        <w:noProof/>
        <w:sz w:val="16"/>
        <w:szCs w:val="16"/>
        <w:lang w:eastAsia="es-ES"/>
      </w:rPr>
      <w:drawing>
        <wp:anchor distT="0" distB="0" distL="114300" distR="114300" simplePos="0" relativeHeight="251661312" behindDoc="1" locked="0" layoutInCell="1" allowOverlap="1" wp14:anchorId="320E61A4" wp14:editId="6CC49AFB">
          <wp:simplePos x="0" y="0"/>
          <wp:positionH relativeFrom="column">
            <wp:posOffset>5035685</wp:posOffset>
          </wp:positionH>
          <wp:positionV relativeFrom="paragraph">
            <wp:posOffset>-53340</wp:posOffset>
          </wp:positionV>
          <wp:extent cx="1002529" cy="811295"/>
          <wp:effectExtent l="0" t="0" r="762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461" cy="812858"/>
                  </a:xfrm>
                  <a:prstGeom prst="rect">
                    <a:avLst/>
                  </a:prstGeom>
                  <a:noFill/>
                </pic:spPr>
              </pic:pic>
            </a:graphicData>
          </a:graphic>
          <wp14:sizeRelH relativeFrom="page">
            <wp14:pctWidth>0</wp14:pctWidth>
          </wp14:sizeRelH>
          <wp14:sizeRelV relativeFrom="page">
            <wp14:pctHeight>0</wp14:pctHeight>
          </wp14:sizeRelV>
        </wp:anchor>
      </w:drawing>
    </w:r>
  </w:p>
  <w:p w14:paraId="7EAFC291" w14:textId="248239C7" w:rsidR="002F7D60" w:rsidRPr="002F2930" w:rsidRDefault="002F7D60" w:rsidP="00C36623">
    <w:pPr>
      <w:pStyle w:val="Piedepgina"/>
      <w:spacing w:before="40" w:after="40"/>
      <w:jc w:val="both"/>
      <w:rPr>
        <w:rFonts w:ascii="Arial" w:hAnsi="Arial" w:cs="Arial"/>
        <w:sz w:val="16"/>
        <w:szCs w:val="16"/>
      </w:rPr>
    </w:pPr>
    <w:r w:rsidRPr="002F2930">
      <w:rPr>
        <w:rFonts w:ascii="Arial" w:hAnsi="Arial" w:cs="Arial"/>
        <w:b/>
        <w:sz w:val="16"/>
        <w:szCs w:val="16"/>
      </w:rPr>
      <w:t>BIOBANCO LA FE – Hospital Univers</w:t>
    </w:r>
    <w:r>
      <w:rPr>
        <w:rFonts w:ascii="Arial" w:hAnsi="Arial" w:cs="Arial"/>
        <w:b/>
        <w:sz w:val="16"/>
        <w:szCs w:val="16"/>
      </w:rPr>
      <w:t>itario y Politécnico La Fe (IIS-La Fe</w:t>
    </w:r>
    <w:r w:rsidRPr="002F2930">
      <w:rPr>
        <w:rFonts w:ascii="Arial" w:hAnsi="Arial" w:cs="Arial"/>
        <w:b/>
        <w:sz w:val="16"/>
        <w:szCs w:val="16"/>
      </w:rPr>
      <w:t>) – TORRE A – SÓTANO</w:t>
    </w:r>
  </w:p>
  <w:p w14:paraId="37C83E3F" w14:textId="77777777" w:rsidR="002F7D60" w:rsidRDefault="002F7D60" w:rsidP="00C36623">
    <w:pPr>
      <w:pStyle w:val="Piedepgina"/>
      <w:spacing w:before="40" w:after="40"/>
      <w:jc w:val="both"/>
      <w:rPr>
        <w:rFonts w:ascii="Arial" w:hAnsi="Arial" w:cs="Arial"/>
        <w:sz w:val="16"/>
        <w:szCs w:val="16"/>
      </w:rPr>
    </w:pPr>
    <w:r w:rsidRPr="002F2930">
      <w:rPr>
        <w:rFonts w:ascii="Arial" w:hAnsi="Arial" w:cs="Arial"/>
        <w:sz w:val="16"/>
        <w:szCs w:val="16"/>
      </w:rPr>
      <w:t>Avda. Fernando Abril Martorell, 106.</w:t>
    </w:r>
    <w:r>
      <w:rPr>
        <w:rFonts w:ascii="Arial" w:hAnsi="Arial" w:cs="Arial"/>
        <w:sz w:val="16"/>
        <w:szCs w:val="16"/>
      </w:rPr>
      <w:t xml:space="preserve"> C.P.: 46026. Valencia (España)</w:t>
    </w:r>
  </w:p>
  <w:p w14:paraId="1808BD3F" w14:textId="77777777" w:rsidR="002F7D60" w:rsidRPr="00FC6644" w:rsidRDefault="002F7D60" w:rsidP="00C36623">
    <w:pPr>
      <w:pStyle w:val="Piedepgina"/>
      <w:spacing w:before="40" w:after="40"/>
      <w:jc w:val="both"/>
      <w:rPr>
        <w:rFonts w:ascii="Arial" w:hAnsi="Arial" w:cs="Arial"/>
        <w:sz w:val="16"/>
        <w:szCs w:val="16"/>
      </w:rPr>
    </w:pPr>
    <w:r w:rsidRPr="00FC6644">
      <w:rPr>
        <w:rFonts w:ascii="Arial" w:hAnsi="Arial" w:cs="Arial"/>
        <w:sz w:val="16"/>
        <w:szCs w:val="16"/>
      </w:rPr>
      <w:t xml:space="preserve">Tlfs: 96 1246681 / 618.89.91.89 (Ext.: 246681 / 485606) - </w:t>
    </w:r>
    <w:hyperlink r:id="rId2" w:history="1">
      <w:r w:rsidRPr="00FC6644">
        <w:rPr>
          <w:rStyle w:val="Hipervnculo"/>
          <w:rFonts w:ascii="Arial" w:hAnsi="Arial" w:cs="Arial"/>
          <w:sz w:val="16"/>
          <w:szCs w:val="16"/>
        </w:rPr>
        <w:t>biobanco_lafe@iislafe.es</w:t>
      </w:r>
    </w:hyperlink>
    <w:r w:rsidRPr="00FC6644">
      <w:rPr>
        <w:rFonts w:ascii="Arial" w:hAnsi="Arial" w:cs="Arial"/>
        <w:sz w:val="16"/>
        <w:szCs w:val="16"/>
      </w:rPr>
      <w:t xml:space="preserve"> </w:t>
    </w:r>
    <w:r w:rsidRPr="00FC6644">
      <w:rPr>
        <w:rFonts w:ascii="Arial" w:hAnsi="Arial" w:cs="Arial"/>
        <w:sz w:val="16"/>
        <w:szCs w:val="16"/>
      </w:rPr>
      <w:tab/>
    </w:r>
  </w:p>
  <w:p w14:paraId="4FD05F48" w14:textId="7CA4F7D3" w:rsidR="002F7D60" w:rsidRPr="00B22F1B" w:rsidRDefault="0070154D" w:rsidP="00C36623">
    <w:pPr>
      <w:pStyle w:val="Piedepgina"/>
      <w:spacing w:before="40" w:after="40"/>
      <w:jc w:val="both"/>
      <w:rPr>
        <w:rFonts w:ascii="Arial" w:hAnsi="Arial" w:cs="Arial"/>
        <w:sz w:val="16"/>
        <w:szCs w:val="16"/>
        <w:lang w:val="en-US"/>
      </w:rPr>
    </w:pPr>
    <w:hyperlink r:id="rId3" w:history="1">
      <w:r w:rsidR="002F7D60" w:rsidRPr="00FC6644">
        <w:rPr>
          <w:rStyle w:val="Hipervnculo"/>
          <w:rFonts w:ascii="Arial" w:hAnsi="Arial" w:cs="Arial"/>
          <w:sz w:val="16"/>
          <w:szCs w:val="16"/>
        </w:rPr>
        <w:t>https://www.iislafe.es/es/servicios-y-tecnologia/plataforma-biobanco-la-fe/biobanco/</w:t>
      </w:r>
    </w:hyperlink>
    <w:r w:rsidR="002F7D60" w:rsidRPr="00FC6644">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7400D" w14:textId="77777777" w:rsidR="002F7D60" w:rsidRDefault="002F7D60" w:rsidP="002759BF">
      <w:pPr>
        <w:spacing w:after="0" w:line="240" w:lineRule="auto"/>
      </w:pPr>
      <w:r>
        <w:separator/>
      </w:r>
    </w:p>
  </w:footnote>
  <w:footnote w:type="continuationSeparator" w:id="0">
    <w:p w14:paraId="1B21609F" w14:textId="77777777" w:rsidR="002F7D60" w:rsidRDefault="002F7D60" w:rsidP="002759BF">
      <w:pPr>
        <w:spacing w:after="0" w:line="240" w:lineRule="auto"/>
      </w:pPr>
      <w:r>
        <w:continuationSeparator/>
      </w:r>
    </w:p>
  </w:footnote>
  <w:footnote w:id="1">
    <w:p w14:paraId="46321333" w14:textId="7148714A" w:rsidR="002F7D60" w:rsidRPr="00BD0963" w:rsidRDefault="002F7D60" w:rsidP="00AC4647">
      <w:pPr>
        <w:pStyle w:val="Textonotapie"/>
        <w:spacing w:before="40" w:after="40"/>
        <w:jc w:val="both"/>
        <w:rPr>
          <w:rFonts w:ascii="Arial" w:hAnsi="Arial" w:cs="Arial"/>
          <w:sz w:val="16"/>
          <w:szCs w:val="16"/>
          <w:lang w:val="en-US"/>
        </w:rPr>
      </w:pPr>
      <w:r w:rsidRPr="00BD0963">
        <w:rPr>
          <w:rStyle w:val="Refdenotaalpie"/>
          <w:rFonts w:ascii="Arial" w:hAnsi="Arial" w:cs="Arial"/>
          <w:sz w:val="16"/>
          <w:szCs w:val="16"/>
        </w:rPr>
        <w:footnoteRef/>
      </w:r>
      <w:r w:rsidRPr="00BD0963">
        <w:rPr>
          <w:rFonts w:ascii="Arial" w:hAnsi="Arial" w:cs="Arial"/>
          <w:sz w:val="16"/>
          <w:szCs w:val="16"/>
          <w:lang w:val="en-US"/>
        </w:rPr>
        <w:t xml:space="preserve"> Only </w:t>
      </w:r>
      <w:r>
        <w:rPr>
          <w:rFonts w:ascii="Arial" w:hAnsi="Arial" w:cs="Arial"/>
          <w:sz w:val="16"/>
          <w:szCs w:val="16"/>
          <w:lang w:val="en-US"/>
        </w:rPr>
        <w:t>for RECIPIENTS linked</w:t>
      </w:r>
      <w:r w:rsidRPr="00BD0963">
        <w:rPr>
          <w:rFonts w:ascii="Arial" w:hAnsi="Arial" w:cs="Arial"/>
          <w:sz w:val="16"/>
          <w:szCs w:val="16"/>
          <w:lang w:val="en-US"/>
        </w:rPr>
        <w:t xml:space="preserve"> to Hospital La Fe and IIS-La Fe. </w:t>
      </w:r>
    </w:p>
  </w:footnote>
  <w:footnote w:id="2">
    <w:p w14:paraId="0A17599B" w14:textId="6C66EF94" w:rsidR="002F7D60" w:rsidRPr="00D74349" w:rsidRDefault="002F7D60" w:rsidP="00AC4647">
      <w:pPr>
        <w:pStyle w:val="Textonotapie"/>
        <w:spacing w:before="40" w:after="40"/>
        <w:jc w:val="both"/>
        <w:rPr>
          <w:lang w:val="en-US"/>
        </w:rPr>
      </w:pPr>
      <w:r w:rsidRPr="00BD0963">
        <w:rPr>
          <w:rStyle w:val="Refdenotaalpie"/>
          <w:rFonts w:ascii="Arial" w:hAnsi="Arial" w:cs="Arial"/>
          <w:sz w:val="16"/>
          <w:szCs w:val="16"/>
        </w:rPr>
        <w:footnoteRef/>
      </w:r>
      <w:r w:rsidRPr="00BD0963">
        <w:rPr>
          <w:rFonts w:ascii="Arial" w:hAnsi="Arial" w:cs="Arial"/>
          <w:sz w:val="16"/>
          <w:szCs w:val="16"/>
          <w:lang w:val="en-US"/>
        </w:rPr>
        <w:t xml:space="preserve"> </w:t>
      </w:r>
      <w:r>
        <w:rPr>
          <w:rFonts w:ascii="Arial" w:hAnsi="Arial" w:cs="Arial"/>
          <w:sz w:val="16"/>
          <w:szCs w:val="16"/>
          <w:lang w:val="en-US"/>
        </w:rPr>
        <w:t>Only for RECIPIENTS linked</w:t>
      </w:r>
      <w:r w:rsidRPr="00BD0963">
        <w:rPr>
          <w:rFonts w:ascii="Arial" w:hAnsi="Arial" w:cs="Arial"/>
          <w:sz w:val="16"/>
          <w:szCs w:val="16"/>
          <w:lang w:val="en-US"/>
        </w:rPr>
        <w:t xml:space="preserve"> to different center to Hospital La Fe and/or IIS-La Fe.</w:t>
      </w:r>
    </w:p>
  </w:footnote>
  <w:footnote w:id="3">
    <w:p w14:paraId="5EE4DFE3" w14:textId="384CA334" w:rsidR="002F7D60" w:rsidRDefault="002F7D60" w:rsidP="00BD0963">
      <w:pPr>
        <w:pStyle w:val="Textonotapie"/>
        <w:spacing w:before="40" w:after="40"/>
        <w:jc w:val="both"/>
      </w:pPr>
      <w:r w:rsidRPr="00BD0963">
        <w:rPr>
          <w:rStyle w:val="Refdenotaalpie"/>
          <w:rFonts w:ascii="Arial" w:hAnsi="Arial" w:cs="Arial"/>
          <w:sz w:val="16"/>
          <w:szCs w:val="16"/>
        </w:rPr>
        <w:footnoteRef/>
      </w:r>
      <w:r w:rsidRPr="00BD0963">
        <w:rPr>
          <w:rFonts w:ascii="Arial" w:hAnsi="Arial" w:cs="Arial"/>
          <w:sz w:val="16"/>
          <w:szCs w:val="16"/>
        </w:rPr>
        <w:t xml:space="preserve"> Instituto de Salud Carlos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95545" w14:textId="72949F92" w:rsidR="002F7D60" w:rsidRDefault="002F7D60" w:rsidP="000558FA">
    <w:pPr>
      <w:pStyle w:val="Encabezado"/>
      <w:ind w:left="-709"/>
    </w:pPr>
    <w:r>
      <w:rPr>
        <w:noProof/>
        <w:lang w:eastAsia="es-ES"/>
      </w:rPr>
      <w:drawing>
        <wp:anchor distT="0" distB="0" distL="114300" distR="114300" simplePos="0" relativeHeight="251663360" behindDoc="0" locked="0" layoutInCell="1" allowOverlap="1" wp14:anchorId="3EED57D9" wp14:editId="200C3B46">
          <wp:simplePos x="0" y="0"/>
          <wp:positionH relativeFrom="column">
            <wp:posOffset>923290</wp:posOffset>
          </wp:positionH>
          <wp:positionV relativeFrom="paragraph">
            <wp:posOffset>-256540</wp:posOffset>
          </wp:positionV>
          <wp:extent cx="3649980" cy="541655"/>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9980" cy="541655"/>
                  </a:xfrm>
                  <a:prstGeom prst="rect">
                    <a:avLst/>
                  </a:prstGeom>
                  <a:noFill/>
                </pic:spPr>
              </pic:pic>
            </a:graphicData>
          </a:graphic>
          <wp14:sizeRelH relativeFrom="page">
            <wp14:pctWidth>0</wp14:pctWidth>
          </wp14:sizeRelH>
          <wp14:sizeRelV relativeFrom="page">
            <wp14:pctHeight>0</wp14:pctHeight>
          </wp14:sizeRelV>
        </wp:anchor>
      </w:drawing>
    </w:r>
  </w:p>
  <w:p w14:paraId="37F91308" w14:textId="77777777" w:rsidR="002F7D60" w:rsidRDefault="002F7D60" w:rsidP="00DF6CF6">
    <w:pPr>
      <w:pStyle w:val="Encabezado"/>
      <w:pBdr>
        <w:between w:val="single" w:sz="4" w:space="1" w:color="4F81BD"/>
      </w:pBdr>
      <w:tabs>
        <w:tab w:val="clear" w:pos="4252"/>
        <w:tab w:val="clear" w:pos="8504"/>
        <w:tab w:val="left" w:pos="2544"/>
      </w:tabs>
      <w:spacing w:line="276" w:lineRule="auto"/>
    </w:pPr>
    <w:r>
      <w:rPr>
        <w:rFonts w:ascii="Verdana" w:hAnsi="Verdana" w:cs="Arial"/>
        <w:sz w:val="18"/>
        <w:szCs w:val="18"/>
      </w:rPr>
      <w:t xml:space="preserve"> </w:t>
    </w:r>
    <w:hyperlink r:id="rId2" w:tooltip="Página principal del Centro Superior de Investigación en Salud Pública" w:history="1"/>
    <w:r>
      <w:rPr>
        <w:rFonts w:ascii="Verdana" w:hAnsi="Verdana" w:cs="Arial"/>
        <w:sz w:val="18"/>
        <w:szCs w:val="18"/>
      </w:rPr>
      <w:tab/>
    </w:r>
  </w:p>
  <w:p w14:paraId="695BE103" w14:textId="776E1A39" w:rsidR="002F7D60" w:rsidRPr="00BD0963" w:rsidRDefault="002F7D60" w:rsidP="00DF6CF6">
    <w:pPr>
      <w:pStyle w:val="Encabezado"/>
      <w:pBdr>
        <w:between w:val="single" w:sz="4" w:space="1" w:color="4F81BD"/>
      </w:pBdr>
      <w:spacing w:before="40" w:after="40"/>
      <w:jc w:val="both"/>
      <w:rPr>
        <w:rFonts w:ascii="Arial" w:hAnsi="Arial" w:cs="Arial"/>
        <w:b/>
        <w:i/>
        <w:sz w:val="18"/>
        <w:szCs w:val="18"/>
        <w:lang w:val="en-US"/>
      </w:rPr>
    </w:pPr>
    <w:r w:rsidRPr="00BD0963">
      <w:rPr>
        <w:rFonts w:ascii="Arial" w:hAnsi="Arial" w:cs="Arial"/>
        <w:b/>
        <w:sz w:val="18"/>
        <w:szCs w:val="18"/>
        <w:lang w:val="en-US"/>
      </w:rPr>
      <w:t xml:space="preserve">MATERIAL TRANSFER AGREEMENT OF BIOLOGICAL SAMPLES AND ASSOCIATED INFORMATION FOR RESEARCH – </w:t>
    </w:r>
    <w:proofErr w:type="gramStart"/>
    <w:r w:rsidRPr="00BD0963">
      <w:rPr>
        <w:rFonts w:ascii="Arial" w:hAnsi="Arial" w:cs="Arial"/>
        <w:b/>
        <w:sz w:val="18"/>
        <w:szCs w:val="18"/>
        <w:lang w:val="en-US"/>
      </w:rPr>
      <w:t>V3(</w:t>
    </w:r>
    <w:proofErr w:type="gramEnd"/>
    <w:r w:rsidRPr="00BD0963">
      <w:rPr>
        <w:rFonts w:ascii="Arial" w:hAnsi="Arial" w:cs="Arial"/>
        <w:b/>
        <w:sz w:val="18"/>
        <w:szCs w:val="18"/>
        <w:lang w:val="en-US"/>
      </w:rPr>
      <w:t xml:space="preserve">25/04/2024)                                    </w:t>
    </w:r>
    <w:r>
      <w:rPr>
        <w:rFonts w:ascii="Arial" w:hAnsi="Arial" w:cs="Arial"/>
        <w:b/>
        <w:sz w:val="18"/>
        <w:szCs w:val="18"/>
        <w:lang w:val="en-US"/>
      </w:rPr>
      <w:t xml:space="preserve">                         </w:t>
    </w:r>
    <w:r w:rsidRPr="00BD0963">
      <w:rPr>
        <w:rFonts w:ascii="Arial" w:hAnsi="Arial" w:cs="Arial"/>
        <w:b/>
        <w:i/>
        <w:sz w:val="18"/>
        <w:szCs w:val="18"/>
        <w:lang w:val="en-US"/>
      </w:rPr>
      <w:t xml:space="preserve">Página </w:t>
    </w:r>
    <w:r w:rsidRPr="00BD0963">
      <w:rPr>
        <w:rFonts w:ascii="Arial" w:hAnsi="Arial" w:cs="Arial"/>
        <w:b/>
        <w:i/>
        <w:sz w:val="18"/>
        <w:szCs w:val="18"/>
      </w:rPr>
      <w:fldChar w:fldCharType="begin"/>
    </w:r>
    <w:r w:rsidRPr="00BD0963">
      <w:rPr>
        <w:rFonts w:ascii="Arial" w:hAnsi="Arial" w:cs="Arial"/>
        <w:b/>
        <w:i/>
        <w:sz w:val="18"/>
        <w:szCs w:val="18"/>
        <w:lang w:val="en-US"/>
      </w:rPr>
      <w:instrText>PAGE  \* Arabic  \* MERGEFORMAT</w:instrText>
    </w:r>
    <w:r w:rsidRPr="00BD0963">
      <w:rPr>
        <w:rFonts w:ascii="Arial" w:hAnsi="Arial" w:cs="Arial"/>
        <w:b/>
        <w:i/>
        <w:sz w:val="18"/>
        <w:szCs w:val="18"/>
      </w:rPr>
      <w:fldChar w:fldCharType="separate"/>
    </w:r>
    <w:r w:rsidR="0070154D">
      <w:rPr>
        <w:rFonts w:ascii="Arial" w:hAnsi="Arial" w:cs="Arial"/>
        <w:b/>
        <w:i/>
        <w:noProof/>
        <w:sz w:val="18"/>
        <w:szCs w:val="18"/>
        <w:lang w:val="en-US"/>
      </w:rPr>
      <w:t>7</w:t>
    </w:r>
    <w:r w:rsidRPr="00BD0963">
      <w:rPr>
        <w:rFonts w:ascii="Arial" w:hAnsi="Arial" w:cs="Arial"/>
        <w:b/>
        <w:i/>
        <w:sz w:val="18"/>
        <w:szCs w:val="18"/>
      </w:rPr>
      <w:fldChar w:fldCharType="end"/>
    </w:r>
    <w:r w:rsidRPr="00BD0963">
      <w:rPr>
        <w:rFonts w:ascii="Arial" w:hAnsi="Arial" w:cs="Arial"/>
        <w:b/>
        <w:i/>
        <w:sz w:val="18"/>
        <w:szCs w:val="18"/>
        <w:lang w:val="en-US"/>
      </w:rPr>
      <w:t xml:space="preserve"> de </w:t>
    </w:r>
    <w:r w:rsidRPr="00BD0963">
      <w:rPr>
        <w:rFonts w:ascii="Arial" w:hAnsi="Arial" w:cs="Arial"/>
        <w:b/>
        <w:i/>
        <w:sz w:val="18"/>
        <w:szCs w:val="18"/>
      </w:rPr>
      <w:fldChar w:fldCharType="begin"/>
    </w:r>
    <w:r w:rsidRPr="00BD0963">
      <w:rPr>
        <w:rFonts w:ascii="Arial" w:hAnsi="Arial" w:cs="Arial"/>
        <w:b/>
        <w:i/>
        <w:sz w:val="18"/>
        <w:szCs w:val="18"/>
        <w:lang w:val="en-US"/>
      </w:rPr>
      <w:instrText>NUMPAGES  \* Arabic  \* MERGEFORMAT</w:instrText>
    </w:r>
    <w:r w:rsidRPr="00BD0963">
      <w:rPr>
        <w:rFonts w:ascii="Arial" w:hAnsi="Arial" w:cs="Arial"/>
        <w:b/>
        <w:i/>
        <w:sz w:val="18"/>
        <w:szCs w:val="18"/>
      </w:rPr>
      <w:fldChar w:fldCharType="separate"/>
    </w:r>
    <w:r w:rsidR="0070154D">
      <w:rPr>
        <w:rFonts w:ascii="Arial" w:hAnsi="Arial" w:cs="Arial"/>
        <w:b/>
        <w:i/>
        <w:noProof/>
        <w:sz w:val="18"/>
        <w:szCs w:val="18"/>
        <w:lang w:val="en-US"/>
      </w:rPr>
      <w:t>8</w:t>
    </w:r>
    <w:r w:rsidRPr="00BD0963">
      <w:rPr>
        <w:rFonts w:ascii="Arial" w:hAnsi="Arial" w:cs="Arial"/>
        <w:b/>
        <w:i/>
        <w:sz w:val="18"/>
        <w:szCs w:val="18"/>
      </w:rPr>
      <w:fldChar w:fldCharType="end"/>
    </w:r>
  </w:p>
  <w:p w14:paraId="04D41865" w14:textId="77777777" w:rsidR="002F7D60" w:rsidRPr="00BD0963" w:rsidRDefault="002F7D60" w:rsidP="00DF6CF6">
    <w:pPr>
      <w:pStyle w:val="Encabezado"/>
      <w:pBdr>
        <w:between w:val="single" w:sz="4" w:space="1" w:color="4F81BD"/>
      </w:pBdr>
      <w:spacing w:before="40" w:after="40"/>
      <w:jc w:val="both"/>
      <w:rPr>
        <w:rFonts w:ascii="Arial" w:hAnsi="Arial" w:cs="Arial"/>
        <w:b/>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4D2"/>
    <w:multiLevelType w:val="hybridMultilevel"/>
    <w:tmpl w:val="4A4496FA"/>
    <w:lvl w:ilvl="0" w:tplc="18B4320C">
      <w:start w:val="9"/>
      <w:numFmt w:val="decimal"/>
      <w:lvlText w:val="%1."/>
      <w:lvlJc w:val="left"/>
      <w:pPr>
        <w:ind w:left="928" w:hanging="360"/>
      </w:pPr>
      <w:rPr>
        <w:rFonts w:cs="Times New Roman" w:hint="default"/>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1">
    <w:nsid w:val="09B51D66"/>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A080C46"/>
    <w:multiLevelType w:val="hybridMultilevel"/>
    <w:tmpl w:val="072214A8"/>
    <w:lvl w:ilvl="0" w:tplc="A3486E5A">
      <w:numFmt w:val="bullet"/>
      <w:lvlText w:val="-"/>
      <w:lvlJc w:val="left"/>
      <w:pPr>
        <w:ind w:left="720" w:hanging="360"/>
      </w:pPr>
      <w:rPr>
        <w:rFonts w:ascii="Calibri" w:eastAsia="Times New Roman" w:hAnsi="Calibri" w:hint="default"/>
        <w:b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C12381"/>
    <w:multiLevelType w:val="hybridMultilevel"/>
    <w:tmpl w:val="84786D42"/>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0EF91598"/>
    <w:multiLevelType w:val="hybridMultilevel"/>
    <w:tmpl w:val="5D6ECFB6"/>
    <w:lvl w:ilvl="0" w:tplc="BF0010BC">
      <w:start w:val="1"/>
      <w:numFmt w:val="upperRoman"/>
      <w:lvlText w:val="%1."/>
      <w:lvlJc w:val="left"/>
      <w:pPr>
        <w:ind w:left="1080" w:hanging="72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01354B1"/>
    <w:multiLevelType w:val="hybridMultilevel"/>
    <w:tmpl w:val="823CC22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277222F"/>
    <w:multiLevelType w:val="hybridMultilevel"/>
    <w:tmpl w:val="4992C60C"/>
    <w:lvl w:ilvl="0" w:tplc="BCC8D384">
      <w:start w:val="1"/>
      <w:numFmt w:val="upperRoman"/>
      <w:lvlText w:val="%1."/>
      <w:lvlJc w:val="left"/>
      <w:pPr>
        <w:ind w:left="1080" w:hanging="720"/>
      </w:pPr>
      <w:rPr>
        <w:rFonts w:cs="Times New Roman" w:hint="default"/>
        <w:b/>
        <w:bCs/>
        <w:i w:val="0"/>
        <w:iCs/>
      </w:rPr>
    </w:lvl>
    <w:lvl w:ilvl="1" w:tplc="AECC5DB6">
      <w:start w:val="4"/>
      <w:numFmt w:val="bullet"/>
      <w:lvlText w:val="-"/>
      <w:lvlJc w:val="left"/>
      <w:pPr>
        <w:ind w:left="1440" w:hanging="360"/>
      </w:pPr>
      <w:rPr>
        <w:rFonts w:ascii="Calibri" w:eastAsia="Times New Roman" w:hAnsi="Calibri"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8924DFF"/>
    <w:multiLevelType w:val="hybridMultilevel"/>
    <w:tmpl w:val="CDD4BA74"/>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nsid w:val="18FC3AAE"/>
    <w:multiLevelType w:val="hybridMultilevel"/>
    <w:tmpl w:val="4D669538"/>
    <w:lvl w:ilvl="0" w:tplc="327AC3F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F14879"/>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D550081"/>
    <w:multiLevelType w:val="hybridMultilevel"/>
    <w:tmpl w:val="3A2E647E"/>
    <w:lvl w:ilvl="0" w:tplc="AB8EEA4A">
      <w:start w:val="1"/>
      <w:numFmt w:val="upperRoman"/>
      <w:lvlText w:val="%1."/>
      <w:lvlJc w:val="left"/>
      <w:pPr>
        <w:ind w:left="720" w:hanging="720"/>
      </w:pPr>
      <w:rPr>
        <w:rFonts w:ascii="Calibri" w:eastAsia="Times New Roman" w:hAnsi="Calibri" w:cs="Mangal"/>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nsid w:val="1DA906C9"/>
    <w:multiLevelType w:val="hybridMultilevel"/>
    <w:tmpl w:val="2E1E803A"/>
    <w:lvl w:ilvl="0" w:tplc="ACCA624E">
      <w:start w:val="1"/>
      <w:numFmt w:val="upperRoman"/>
      <w:lvlText w:val="%1."/>
      <w:lvlJc w:val="left"/>
      <w:pPr>
        <w:ind w:left="720" w:hanging="720"/>
      </w:pPr>
      <w:rPr>
        <w:rFonts w:ascii="Calibri" w:eastAsia="Times New Roman" w:hAnsi="Calibri" w:cs="Mangal"/>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1DE92BA3"/>
    <w:multiLevelType w:val="hybridMultilevel"/>
    <w:tmpl w:val="02AE456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1F566082"/>
    <w:multiLevelType w:val="hybridMultilevel"/>
    <w:tmpl w:val="5C6AB7D8"/>
    <w:lvl w:ilvl="0" w:tplc="9C700D64">
      <w:start w:val="1"/>
      <w:numFmt w:val="upperRoman"/>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1FBA65F9"/>
    <w:multiLevelType w:val="hybridMultilevel"/>
    <w:tmpl w:val="BFFCAAA0"/>
    <w:lvl w:ilvl="0" w:tplc="C4743EDA">
      <w:start w:val="1"/>
      <w:numFmt w:val="upperRoman"/>
      <w:lvlText w:val="%1."/>
      <w:lvlJc w:val="left"/>
      <w:pPr>
        <w:ind w:left="1288" w:hanging="720"/>
      </w:pPr>
      <w:rPr>
        <w:rFonts w:cs="Times New Roman" w:hint="default"/>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15">
    <w:nsid w:val="21D63F26"/>
    <w:multiLevelType w:val="hybridMultilevel"/>
    <w:tmpl w:val="F69E8C4A"/>
    <w:lvl w:ilvl="0" w:tplc="7934545C">
      <w:start w:val="1"/>
      <w:numFmt w:val="upperRoman"/>
      <w:lvlText w:val="%1."/>
      <w:lvlJc w:val="left"/>
      <w:pPr>
        <w:ind w:left="1428" w:hanging="360"/>
      </w:pPr>
      <w:rPr>
        <w:rFonts w:ascii="Calibri" w:eastAsia="Times New Roman" w:hAnsi="Calibri" w:cs="Mangal"/>
        <w:b/>
        <w:i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23E831FD"/>
    <w:multiLevelType w:val="hybridMultilevel"/>
    <w:tmpl w:val="3C4A5E44"/>
    <w:lvl w:ilvl="0" w:tplc="BCC8D384">
      <w:start w:val="1"/>
      <w:numFmt w:val="upperRoman"/>
      <w:lvlText w:val="%1."/>
      <w:lvlJc w:val="left"/>
      <w:pPr>
        <w:ind w:left="720" w:hanging="720"/>
      </w:pPr>
      <w:rPr>
        <w:rFonts w:cs="Times New Roman" w:hint="default"/>
        <w:b/>
        <w:bCs/>
        <w:i w:val="0"/>
        <w:iCs/>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nsid w:val="254211B1"/>
    <w:multiLevelType w:val="hybridMultilevel"/>
    <w:tmpl w:val="39D634F2"/>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59E535B"/>
    <w:multiLevelType w:val="hybridMultilevel"/>
    <w:tmpl w:val="8AC88B26"/>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29137996"/>
    <w:multiLevelType w:val="hybridMultilevel"/>
    <w:tmpl w:val="60424C1A"/>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nsid w:val="3290706F"/>
    <w:multiLevelType w:val="hybridMultilevel"/>
    <w:tmpl w:val="C7EC4972"/>
    <w:lvl w:ilvl="0" w:tplc="0A8C02EE">
      <w:start w:val="1"/>
      <w:numFmt w:val="upperRoman"/>
      <w:lvlText w:val="%1."/>
      <w:lvlJc w:val="left"/>
      <w:pPr>
        <w:ind w:left="1428" w:hanging="360"/>
      </w:pPr>
      <w:rPr>
        <w:rFonts w:ascii="Calibri" w:eastAsia="Times New Roman" w:hAnsi="Calibri" w:cs="Mangal"/>
        <w:b/>
        <w:i w:val="0"/>
        <w:color w:val="000000" w:themeColor="text1"/>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34FA0980"/>
    <w:multiLevelType w:val="hybridMultilevel"/>
    <w:tmpl w:val="61D6EE16"/>
    <w:lvl w:ilvl="0" w:tplc="F18E82A6">
      <w:start w:val="1"/>
      <w:numFmt w:val="upperRoman"/>
      <w:lvlText w:val="%1."/>
      <w:lvlJc w:val="left"/>
      <w:pPr>
        <w:ind w:left="720" w:hanging="360"/>
      </w:pPr>
      <w:rPr>
        <w:rFonts w:asciiTheme="minorHAnsi" w:hAnsiTheme="minorHAnsi" w:cstheme="minorHAnsi" w:hint="default"/>
        <w:b/>
        <w:color w:va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9EC5B78"/>
    <w:multiLevelType w:val="hybridMultilevel"/>
    <w:tmpl w:val="C7582B4C"/>
    <w:lvl w:ilvl="0" w:tplc="9A7E5978">
      <w:start w:val="4"/>
      <w:numFmt w:val="bullet"/>
      <w:lvlText w:val="-"/>
      <w:lvlJc w:val="left"/>
      <w:pPr>
        <w:ind w:left="1080" w:hanging="360"/>
      </w:pPr>
      <w:rPr>
        <w:rFonts w:ascii="Calibri" w:eastAsia="Times New Roman" w:hAnsi="Calibri" w:hint="default"/>
        <w:color w:val="1F497D"/>
        <w:sz w:val="22"/>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3CAE2A34"/>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3D232CA6"/>
    <w:multiLevelType w:val="hybridMultilevel"/>
    <w:tmpl w:val="4CC6A464"/>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nsid w:val="3ECF50D6"/>
    <w:multiLevelType w:val="hybridMultilevel"/>
    <w:tmpl w:val="A1DC20A2"/>
    <w:lvl w:ilvl="0" w:tplc="B268BD46">
      <w:start w:val="12"/>
      <w:numFmt w:val="upperRoman"/>
      <w:lvlText w:val="%1."/>
      <w:lvlJc w:val="left"/>
      <w:pPr>
        <w:ind w:left="1425" w:hanging="72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26">
    <w:nsid w:val="46AB53BB"/>
    <w:multiLevelType w:val="hybridMultilevel"/>
    <w:tmpl w:val="53B6F166"/>
    <w:lvl w:ilvl="0" w:tplc="8ED4D864">
      <w:start w:val="8"/>
      <w:numFmt w:val="decimal"/>
      <w:lvlText w:val="%1-"/>
      <w:lvlJc w:val="left"/>
      <w:pPr>
        <w:ind w:left="928" w:hanging="360"/>
      </w:pPr>
      <w:rPr>
        <w:rFonts w:cs="Times New Roman" w:hint="default"/>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27">
    <w:nsid w:val="4D044750"/>
    <w:multiLevelType w:val="hybridMultilevel"/>
    <w:tmpl w:val="60424C1A"/>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4F5F235D"/>
    <w:multiLevelType w:val="hybridMultilevel"/>
    <w:tmpl w:val="51D839F0"/>
    <w:lvl w:ilvl="0" w:tplc="5A2A85E0">
      <w:start w:val="1"/>
      <w:numFmt w:val="upperRoman"/>
      <w:lvlText w:val="%1."/>
      <w:lvlJc w:val="left"/>
      <w:pPr>
        <w:ind w:left="862" w:hanging="720"/>
      </w:pPr>
      <w:rPr>
        <w:rFonts w:cs="Times New Roman"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29">
    <w:nsid w:val="51335068"/>
    <w:multiLevelType w:val="hybridMultilevel"/>
    <w:tmpl w:val="CAAA9962"/>
    <w:lvl w:ilvl="0" w:tplc="A78E8C50">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nsid w:val="54C01852"/>
    <w:multiLevelType w:val="hybridMultilevel"/>
    <w:tmpl w:val="8AC88B26"/>
    <w:lvl w:ilvl="0" w:tplc="ACCA624E">
      <w:start w:val="1"/>
      <w:numFmt w:val="upperRoman"/>
      <w:lvlText w:val="%1."/>
      <w:lvlJc w:val="left"/>
      <w:pPr>
        <w:ind w:left="1428" w:hanging="360"/>
      </w:pPr>
      <w:rPr>
        <w:rFonts w:ascii="Calibri" w:eastAsia="Times New Roman" w:hAnsi="Calibri" w:cs="Mangal"/>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nsid w:val="5C1A1DDE"/>
    <w:multiLevelType w:val="hybridMultilevel"/>
    <w:tmpl w:val="1382A3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C322A53"/>
    <w:multiLevelType w:val="hybridMultilevel"/>
    <w:tmpl w:val="08FADF0E"/>
    <w:lvl w:ilvl="0" w:tplc="0F220A3C">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5DC06A75"/>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5E3C71C2"/>
    <w:multiLevelType w:val="hybridMultilevel"/>
    <w:tmpl w:val="C6D8C5C4"/>
    <w:lvl w:ilvl="0" w:tplc="BCC8D384">
      <w:start w:val="1"/>
      <w:numFmt w:val="upperRoman"/>
      <w:lvlText w:val="%1."/>
      <w:lvlJc w:val="left"/>
      <w:pPr>
        <w:ind w:left="720" w:hanging="360"/>
      </w:pPr>
      <w:rPr>
        <w:rFonts w:cs="Times New Roman" w:hint="default"/>
        <w:b/>
        <w:bCs/>
        <w:i w:val="0"/>
        <w:iCs/>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FAA55AD"/>
    <w:multiLevelType w:val="hybridMultilevel"/>
    <w:tmpl w:val="507027BC"/>
    <w:lvl w:ilvl="0" w:tplc="A260B230">
      <w:start w:val="1"/>
      <w:numFmt w:val="lowerRoman"/>
      <w:lvlText w:val="%1)"/>
      <w:lvlJc w:val="left"/>
      <w:pPr>
        <w:ind w:left="1485" w:hanging="360"/>
      </w:pPr>
      <w:rPr>
        <w:rFonts w:cs="Times New Roman" w:hint="default"/>
        <w:b w:val="0"/>
        <w:bCs/>
        <w:i w:val="0"/>
      </w:rPr>
    </w:lvl>
    <w:lvl w:ilvl="1" w:tplc="0C0A0019" w:tentative="1">
      <w:start w:val="1"/>
      <w:numFmt w:val="lowerLetter"/>
      <w:lvlText w:val="%2."/>
      <w:lvlJc w:val="left"/>
      <w:pPr>
        <w:ind w:left="2205" w:hanging="360"/>
      </w:pPr>
    </w:lvl>
    <w:lvl w:ilvl="2" w:tplc="0C0A001B" w:tentative="1">
      <w:start w:val="1"/>
      <w:numFmt w:val="lowerRoman"/>
      <w:lvlText w:val="%3."/>
      <w:lvlJc w:val="right"/>
      <w:pPr>
        <w:ind w:left="2925" w:hanging="180"/>
      </w:pPr>
    </w:lvl>
    <w:lvl w:ilvl="3" w:tplc="0C0A000F" w:tentative="1">
      <w:start w:val="1"/>
      <w:numFmt w:val="decimal"/>
      <w:lvlText w:val="%4."/>
      <w:lvlJc w:val="left"/>
      <w:pPr>
        <w:ind w:left="3645" w:hanging="360"/>
      </w:pPr>
    </w:lvl>
    <w:lvl w:ilvl="4" w:tplc="0C0A0019" w:tentative="1">
      <w:start w:val="1"/>
      <w:numFmt w:val="lowerLetter"/>
      <w:lvlText w:val="%5."/>
      <w:lvlJc w:val="left"/>
      <w:pPr>
        <w:ind w:left="4365" w:hanging="360"/>
      </w:pPr>
    </w:lvl>
    <w:lvl w:ilvl="5" w:tplc="0C0A001B" w:tentative="1">
      <w:start w:val="1"/>
      <w:numFmt w:val="lowerRoman"/>
      <w:lvlText w:val="%6."/>
      <w:lvlJc w:val="right"/>
      <w:pPr>
        <w:ind w:left="5085" w:hanging="180"/>
      </w:pPr>
    </w:lvl>
    <w:lvl w:ilvl="6" w:tplc="0C0A000F" w:tentative="1">
      <w:start w:val="1"/>
      <w:numFmt w:val="decimal"/>
      <w:lvlText w:val="%7."/>
      <w:lvlJc w:val="left"/>
      <w:pPr>
        <w:ind w:left="5805" w:hanging="360"/>
      </w:pPr>
    </w:lvl>
    <w:lvl w:ilvl="7" w:tplc="0C0A0019" w:tentative="1">
      <w:start w:val="1"/>
      <w:numFmt w:val="lowerLetter"/>
      <w:lvlText w:val="%8."/>
      <w:lvlJc w:val="left"/>
      <w:pPr>
        <w:ind w:left="6525" w:hanging="360"/>
      </w:pPr>
    </w:lvl>
    <w:lvl w:ilvl="8" w:tplc="0C0A001B" w:tentative="1">
      <w:start w:val="1"/>
      <w:numFmt w:val="lowerRoman"/>
      <w:lvlText w:val="%9."/>
      <w:lvlJc w:val="right"/>
      <w:pPr>
        <w:ind w:left="7245" w:hanging="180"/>
      </w:pPr>
    </w:lvl>
  </w:abstractNum>
  <w:abstractNum w:abstractNumId="36">
    <w:nsid w:val="68C47F0F"/>
    <w:multiLevelType w:val="hybridMultilevel"/>
    <w:tmpl w:val="62666B24"/>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6C3E5E01"/>
    <w:multiLevelType w:val="hybridMultilevel"/>
    <w:tmpl w:val="8A7051EE"/>
    <w:lvl w:ilvl="0" w:tplc="A42840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6E12736A"/>
    <w:multiLevelType w:val="hybridMultilevel"/>
    <w:tmpl w:val="D24EB540"/>
    <w:lvl w:ilvl="0" w:tplc="B268BD46">
      <w:start w:val="12"/>
      <w:numFmt w:val="upperRoman"/>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73641747"/>
    <w:multiLevelType w:val="hybridMultilevel"/>
    <w:tmpl w:val="97424D22"/>
    <w:lvl w:ilvl="0" w:tplc="7BF2635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6A9040A"/>
    <w:multiLevelType w:val="hybridMultilevel"/>
    <w:tmpl w:val="541ABC6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nsid w:val="77682ED3"/>
    <w:multiLevelType w:val="hybridMultilevel"/>
    <w:tmpl w:val="B7F01DD8"/>
    <w:lvl w:ilvl="0" w:tplc="590E0206">
      <w:start w:val="1"/>
      <w:numFmt w:val="decimal"/>
      <w:lvlText w:val="%1."/>
      <w:lvlJc w:val="left"/>
      <w:pPr>
        <w:ind w:left="502" w:hanging="360"/>
      </w:pPr>
      <w:rPr>
        <w:rFonts w:cs="Times New Roman"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42">
    <w:nsid w:val="7D0F01E6"/>
    <w:multiLevelType w:val="hybridMultilevel"/>
    <w:tmpl w:val="4C4EAC92"/>
    <w:lvl w:ilvl="0" w:tplc="0E50734C">
      <w:start w:val="1"/>
      <w:numFmt w:val="upperRoman"/>
      <w:lvlText w:val="%1."/>
      <w:lvlJc w:val="left"/>
      <w:pPr>
        <w:ind w:left="720" w:hanging="360"/>
      </w:pPr>
      <w:rPr>
        <w:rFonts w:asciiTheme="minorHAnsi" w:hAnsiTheme="minorHAnsi" w:cstheme="minorHAnsi" w:hint="default"/>
        <w:b/>
        <w:i w:val="0"/>
        <w:color w:va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D7F4159"/>
    <w:multiLevelType w:val="hybridMultilevel"/>
    <w:tmpl w:val="C2F4A47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8"/>
  </w:num>
  <w:num w:numId="2">
    <w:abstractNumId w:val="43"/>
  </w:num>
  <w:num w:numId="3">
    <w:abstractNumId w:val="12"/>
  </w:num>
  <w:num w:numId="4">
    <w:abstractNumId w:val="4"/>
  </w:num>
  <w:num w:numId="5">
    <w:abstractNumId w:val="2"/>
  </w:num>
  <w:num w:numId="6">
    <w:abstractNumId w:val="11"/>
  </w:num>
  <w:num w:numId="7">
    <w:abstractNumId w:val="29"/>
  </w:num>
  <w:num w:numId="8">
    <w:abstractNumId w:val="26"/>
  </w:num>
  <w:num w:numId="9">
    <w:abstractNumId w:val="41"/>
  </w:num>
  <w:num w:numId="10">
    <w:abstractNumId w:val="0"/>
  </w:num>
  <w:num w:numId="11">
    <w:abstractNumId w:val="31"/>
  </w:num>
  <w:num w:numId="12">
    <w:abstractNumId w:val="28"/>
  </w:num>
  <w:num w:numId="13">
    <w:abstractNumId w:val="14"/>
  </w:num>
  <w:num w:numId="14">
    <w:abstractNumId w:val="32"/>
  </w:num>
  <w:num w:numId="15">
    <w:abstractNumId w:val="16"/>
  </w:num>
  <w:num w:numId="16">
    <w:abstractNumId w:val="6"/>
  </w:num>
  <w:num w:numId="17">
    <w:abstractNumId w:val="40"/>
  </w:num>
  <w:num w:numId="18">
    <w:abstractNumId w:val="17"/>
  </w:num>
  <w:num w:numId="19">
    <w:abstractNumId w:val="25"/>
  </w:num>
  <w:num w:numId="20">
    <w:abstractNumId w:val="38"/>
  </w:num>
  <w:num w:numId="21">
    <w:abstractNumId w:val="34"/>
  </w:num>
  <w:num w:numId="22">
    <w:abstractNumId w:val="5"/>
  </w:num>
  <w:num w:numId="23">
    <w:abstractNumId w:val="36"/>
  </w:num>
  <w:num w:numId="24">
    <w:abstractNumId w:val="13"/>
  </w:num>
  <w:num w:numId="25">
    <w:abstractNumId w:val="39"/>
  </w:num>
  <w:num w:numId="26">
    <w:abstractNumId w:val="23"/>
  </w:num>
  <w:num w:numId="27">
    <w:abstractNumId w:val="33"/>
  </w:num>
  <w:num w:numId="28">
    <w:abstractNumId w:val="1"/>
  </w:num>
  <w:num w:numId="29">
    <w:abstractNumId w:val="9"/>
  </w:num>
  <w:num w:numId="30">
    <w:abstractNumId w:val="10"/>
  </w:num>
  <w:num w:numId="31">
    <w:abstractNumId w:val="22"/>
  </w:num>
  <w:num w:numId="32">
    <w:abstractNumId w:val="37"/>
  </w:num>
  <w:num w:numId="33">
    <w:abstractNumId w:val="7"/>
  </w:num>
  <w:num w:numId="34">
    <w:abstractNumId w:val="30"/>
  </w:num>
  <w:num w:numId="35">
    <w:abstractNumId w:val="18"/>
  </w:num>
  <w:num w:numId="36">
    <w:abstractNumId w:val="20"/>
  </w:num>
  <w:num w:numId="37">
    <w:abstractNumId w:val="3"/>
  </w:num>
  <w:num w:numId="38">
    <w:abstractNumId w:val="19"/>
  </w:num>
  <w:num w:numId="39">
    <w:abstractNumId w:val="35"/>
  </w:num>
  <w:num w:numId="40">
    <w:abstractNumId w:val="24"/>
  </w:num>
  <w:num w:numId="41">
    <w:abstractNumId w:val="21"/>
  </w:num>
  <w:num w:numId="42">
    <w:abstractNumId w:val="15"/>
  </w:num>
  <w:num w:numId="43">
    <w:abstractNumId w:val="42"/>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Espuig Peiró">
    <w15:presenceInfo w15:providerId="AD" w15:userId="S::44867929N@iislafe.es::70fb27ee-62ab-460c-8294-9d28735f3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ocumentProtection w:edit="forms" w:enforcement="1" w:cryptProviderType="rsaFull" w:cryptAlgorithmClass="hash" w:cryptAlgorithmType="typeAny" w:cryptAlgorithmSid="4" w:cryptSpinCount="100000" w:hash="7u2wevcvYVWInQtbyGkOzoTCMjg=" w:salt="VsPWfSXiyQsoe+uCB3rPh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DB"/>
    <w:rsid w:val="00004B10"/>
    <w:rsid w:val="000059CB"/>
    <w:rsid w:val="00005A78"/>
    <w:rsid w:val="00017280"/>
    <w:rsid w:val="000231F0"/>
    <w:rsid w:val="00023BEA"/>
    <w:rsid w:val="0002663B"/>
    <w:rsid w:val="0003103C"/>
    <w:rsid w:val="00032CAA"/>
    <w:rsid w:val="0005226C"/>
    <w:rsid w:val="000534F2"/>
    <w:rsid w:val="000558FA"/>
    <w:rsid w:val="0006094B"/>
    <w:rsid w:val="00066535"/>
    <w:rsid w:val="00072389"/>
    <w:rsid w:val="000725B1"/>
    <w:rsid w:val="000811C3"/>
    <w:rsid w:val="00090F43"/>
    <w:rsid w:val="00091F0B"/>
    <w:rsid w:val="00097504"/>
    <w:rsid w:val="000A1139"/>
    <w:rsid w:val="000A305C"/>
    <w:rsid w:val="000A41B6"/>
    <w:rsid w:val="000A6F7F"/>
    <w:rsid w:val="000B2148"/>
    <w:rsid w:val="000B513C"/>
    <w:rsid w:val="000C1062"/>
    <w:rsid w:val="000C6746"/>
    <w:rsid w:val="000D745B"/>
    <w:rsid w:val="000E0A33"/>
    <w:rsid w:val="000E3A69"/>
    <w:rsid w:val="000E62AA"/>
    <w:rsid w:val="000E6D77"/>
    <w:rsid w:val="000F461C"/>
    <w:rsid w:val="000F5219"/>
    <w:rsid w:val="000F6F51"/>
    <w:rsid w:val="000F75A7"/>
    <w:rsid w:val="001037B6"/>
    <w:rsid w:val="00105711"/>
    <w:rsid w:val="001145DC"/>
    <w:rsid w:val="00135266"/>
    <w:rsid w:val="001449F2"/>
    <w:rsid w:val="0015227C"/>
    <w:rsid w:val="0015453E"/>
    <w:rsid w:val="00163E73"/>
    <w:rsid w:val="001704DF"/>
    <w:rsid w:val="0017512B"/>
    <w:rsid w:val="0017789C"/>
    <w:rsid w:val="001806D6"/>
    <w:rsid w:val="00182145"/>
    <w:rsid w:val="0019268A"/>
    <w:rsid w:val="001938DA"/>
    <w:rsid w:val="001A266B"/>
    <w:rsid w:val="001A47A7"/>
    <w:rsid w:val="001A714F"/>
    <w:rsid w:val="001A7492"/>
    <w:rsid w:val="001B0CC4"/>
    <w:rsid w:val="001B15B4"/>
    <w:rsid w:val="001B2CD3"/>
    <w:rsid w:val="001D0C6B"/>
    <w:rsid w:val="001D1AA0"/>
    <w:rsid w:val="001E40B8"/>
    <w:rsid w:val="002021FE"/>
    <w:rsid w:val="0020290D"/>
    <w:rsid w:val="00204464"/>
    <w:rsid w:val="00206645"/>
    <w:rsid w:val="00206FEF"/>
    <w:rsid w:val="002070BC"/>
    <w:rsid w:val="00214C5B"/>
    <w:rsid w:val="00216DC3"/>
    <w:rsid w:val="00217A3A"/>
    <w:rsid w:val="00221A69"/>
    <w:rsid w:val="00230104"/>
    <w:rsid w:val="00236521"/>
    <w:rsid w:val="0024038A"/>
    <w:rsid w:val="0024117B"/>
    <w:rsid w:val="002445DA"/>
    <w:rsid w:val="0025291F"/>
    <w:rsid w:val="002555AC"/>
    <w:rsid w:val="002602AF"/>
    <w:rsid w:val="0026504F"/>
    <w:rsid w:val="00266E1E"/>
    <w:rsid w:val="00270BFE"/>
    <w:rsid w:val="002713FD"/>
    <w:rsid w:val="00271706"/>
    <w:rsid w:val="002759BF"/>
    <w:rsid w:val="00275BBB"/>
    <w:rsid w:val="00291261"/>
    <w:rsid w:val="00296CC2"/>
    <w:rsid w:val="0029761C"/>
    <w:rsid w:val="00297D15"/>
    <w:rsid w:val="002A0949"/>
    <w:rsid w:val="002A3C1C"/>
    <w:rsid w:val="002B64DF"/>
    <w:rsid w:val="002C79B7"/>
    <w:rsid w:val="002F0548"/>
    <w:rsid w:val="002F40CC"/>
    <w:rsid w:val="002F79A7"/>
    <w:rsid w:val="002F7D60"/>
    <w:rsid w:val="0031012C"/>
    <w:rsid w:val="00316A67"/>
    <w:rsid w:val="00321C1A"/>
    <w:rsid w:val="003338AB"/>
    <w:rsid w:val="0033476A"/>
    <w:rsid w:val="00341052"/>
    <w:rsid w:val="00343E72"/>
    <w:rsid w:val="00351CF1"/>
    <w:rsid w:val="00352336"/>
    <w:rsid w:val="00352C67"/>
    <w:rsid w:val="00357276"/>
    <w:rsid w:val="00362FC3"/>
    <w:rsid w:val="00364777"/>
    <w:rsid w:val="0036720A"/>
    <w:rsid w:val="00372945"/>
    <w:rsid w:val="00373150"/>
    <w:rsid w:val="003739B2"/>
    <w:rsid w:val="00374E12"/>
    <w:rsid w:val="003807B5"/>
    <w:rsid w:val="00396A68"/>
    <w:rsid w:val="003A59EC"/>
    <w:rsid w:val="003A5D1A"/>
    <w:rsid w:val="003B59EE"/>
    <w:rsid w:val="003B5A60"/>
    <w:rsid w:val="003B663D"/>
    <w:rsid w:val="003C04B6"/>
    <w:rsid w:val="003C2DB9"/>
    <w:rsid w:val="003C365F"/>
    <w:rsid w:val="003C4BE2"/>
    <w:rsid w:val="003D7D0A"/>
    <w:rsid w:val="003E1F3E"/>
    <w:rsid w:val="003E3B5C"/>
    <w:rsid w:val="003F65BB"/>
    <w:rsid w:val="003F6FBD"/>
    <w:rsid w:val="003F771F"/>
    <w:rsid w:val="0040046F"/>
    <w:rsid w:val="004103ED"/>
    <w:rsid w:val="00413964"/>
    <w:rsid w:val="004374F1"/>
    <w:rsid w:val="00440931"/>
    <w:rsid w:val="004449F2"/>
    <w:rsid w:val="00450669"/>
    <w:rsid w:val="0045633A"/>
    <w:rsid w:val="00462373"/>
    <w:rsid w:val="00462630"/>
    <w:rsid w:val="00466FF4"/>
    <w:rsid w:val="0046766B"/>
    <w:rsid w:val="00473808"/>
    <w:rsid w:val="004832DE"/>
    <w:rsid w:val="0049314A"/>
    <w:rsid w:val="004962EC"/>
    <w:rsid w:val="00496549"/>
    <w:rsid w:val="004A3E33"/>
    <w:rsid w:val="004A4188"/>
    <w:rsid w:val="004B5217"/>
    <w:rsid w:val="004C17C7"/>
    <w:rsid w:val="004C2CE8"/>
    <w:rsid w:val="004D14EC"/>
    <w:rsid w:val="004E549B"/>
    <w:rsid w:val="004E7047"/>
    <w:rsid w:val="004E76EB"/>
    <w:rsid w:val="004F642E"/>
    <w:rsid w:val="005038DF"/>
    <w:rsid w:val="00504138"/>
    <w:rsid w:val="0051099C"/>
    <w:rsid w:val="00511D0C"/>
    <w:rsid w:val="005127A7"/>
    <w:rsid w:val="00512BAF"/>
    <w:rsid w:val="00515ACF"/>
    <w:rsid w:val="00515FBA"/>
    <w:rsid w:val="005231D5"/>
    <w:rsid w:val="00525323"/>
    <w:rsid w:val="0052617C"/>
    <w:rsid w:val="00526862"/>
    <w:rsid w:val="0053455D"/>
    <w:rsid w:val="00542C31"/>
    <w:rsid w:val="005437A0"/>
    <w:rsid w:val="00553408"/>
    <w:rsid w:val="005538D0"/>
    <w:rsid w:val="005540F4"/>
    <w:rsid w:val="005548F5"/>
    <w:rsid w:val="00554C37"/>
    <w:rsid w:val="005569CC"/>
    <w:rsid w:val="00565099"/>
    <w:rsid w:val="005678F9"/>
    <w:rsid w:val="00580293"/>
    <w:rsid w:val="00582889"/>
    <w:rsid w:val="00591799"/>
    <w:rsid w:val="00594D35"/>
    <w:rsid w:val="00594D66"/>
    <w:rsid w:val="00595A5E"/>
    <w:rsid w:val="00595C61"/>
    <w:rsid w:val="005A37A2"/>
    <w:rsid w:val="005A6CA5"/>
    <w:rsid w:val="005B0F36"/>
    <w:rsid w:val="005B1644"/>
    <w:rsid w:val="005C14F2"/>
    <w:rsid w:val="005C3F48"/>
    <w:rsid w:val="005C4D96"/>
    <w:rsid w:val="005C6674"/>
    <w:rsid w:val="005D7C63"/>
    <w:rsid w:val="005E4A46"/>
    <w:rsid w:val="005E74DF"/>
    <w:rsid w:val="005F0C08"/>
    <w:rsid w:val="005F182A"/>
    <w:rsid w:val="005F589C"/>
    <w:rsid w:val="0060084E"/>
    <w:rsid w:val="0060149A"/>
    <w:rsid w:val="00603299"/>
    <w:rsid w:val="00611EDE"/>
    <w:rsid w:val="00614474"/>
    <w:rsid w:val="00630E3E"/>
    <w:rsid w:val="00644905"/>
    <w:rsid w:val="006468FD"/>
    <w:rsid w:val="006528EE"/>
    <w:rsid w:val="00657AA0"/>
    <w:rsid w:val="0066050F"/>
    <w:rsid w:val="00660965"/>
    <w:rsid w:val="006616FA"/>
    <w:rsid w:val="00661B83"/>
    <w:rsid w:val="006666A8"/>
    <w:rsid w:val="00667701"/>
    <w:rsid w:val="00670A84"/>
    <w:rsid w:val="0067103F"/>
    <w:rsid w:val="00673261"/>
    <w:rsid w:val="0068016F"/>
    <w:rsid w:val="00680E1B"/>
    <w:rsid w:val="00687211"/>
    <w:rsid w:val="0069020D"/>
    <w:rsid w:val="006A2339"/>
    <w:rsid w:val="006A2E2B"/>
    <w:rsid w:val="006B3A02"/>
    <w:rsid w:val="006C23A5"/>
    <w:rsid w:val="006C4927"/>
    <w:rsid w:val="006C7D93"/>
    <w:rsid w:val="006D0396"/>
    <w:rsid w:val="006D07A2"/>
    <w:rsid w:val="006D4F53"/>
    <w:rsid w:val="006E17C8"/>
    <w:rsid w:val="006E4EED"/>
    <w:rsid w:val="006E545C"/>
    <w:rsid w:val="006E5C42"/>
    <w:rsid w:val="006F79CC"/>
    <w:rsid w:val="0070154D"/>
    <w:rsid w:val="00710C2B"/>
    <w:rsid w:val="0071418C"/>
    <w:rsid w:val="00722153"/>
    <w:rsid w:val="007255CA"/>
    <w:rsid w:val="00743AED"/>
    <w:rsid w:val="00745009"/>
    <w:rsid w:val="0074635A"/>
    <w:rsid w:val="007505F4"/>
    <w:rsid w:val="007626B8"/>
    <w:rsid w:val="007641DF"/>
    <w:rsid w:val="00765EF6"/>
    <w:rsid w:val="007675D7"/>
    <w:rsid w:val="00770E43"/>
    <w:rsid w:val="00771335"/>
    <w:rsid w:val="00773BEF"/>
    <w:rsid w:val="0077613C"/>
    <w:rsid w:val="00784F5D"/>
    <w:rsid w:val="00786476"/>
    <w:rsid w:val="00787EF2"/>
    <w:rsid w:val="00791C0B"/>
    <w:rsid w:val="00793382"/>
    <w:rsid w:val="007956C8"/>
    <w:rsid w:val="007A2F94"/>
    <w:rsid w:val="007A3986"/>
    <w:rsid w:val="007A6E2B"/>
    <w:rsid w:val="007B096D"/>
    <w:rsid w:val="007B2929"/>
    <w:rsid w:val="007B379E"/>
    <w:rsid w:val="007B37C0"/>
    <w:rsid w:val="007C0801"/>
    <w:rsid w:val="007C2BE5"/>
    <w:rsid w:val="007C2EF5"/>
    <w:rsid w:val="007D4655"/>
    <w:rsid w:val="007E08A4"/>
    <w:rsid w:val="007E1578"/>
    <w:rsid w:val="007E1C28"/>
    <w:rsid w:val="007E2323"/>
    <w:rsid w:val="007E6852"/>
    <w:rsid w:val="007F1BD1"/>
    <w:rsid w:val="007F27CE"/>
    <w:rsid w:val="007F42EE"/>
    <w:rsid w:val="007F44A5"/>
    <w:rsid w:val="007F6C85"/>
    <w:rsid w:val="0080113E"/>
    <w:rsid w:val="00801A95"/>
    <w:rsid w:val="00806A62"/>
    <w:rsid w:val="008149B6"/>
    <w:rsid w:val="008303D5"/>
    <w:rsid w:val="00830E14"/>
    <w:rsid w:val="0083339E"/>
    <w:rsid w:val="00836A0E"/>
    <w:rsid w:val="008374CF"/>
    <w:rsid w:val="008443FB"/>
    <w:rsid w:val="00850415"/>
    <w:rsid w:val="00850573"/>
    <w:rsid w:val="00852994"/>
    <w:rsid w:val="00852D65"/>
    <w:rsid w:val="008659A6"/>
    <w:rsid w:val="008714E1"/>
    <w:rsid w:val="00873501"/>
    <w:rsid w:val="00877289"/>
    <w:rsid w:val="00881BEC"/>
    <w:rsid w:val="0088654B"/>
    <w:rsid w:val="00886F95"/>
    <w:rsid w:val="008939E8"/>
    <w:rsid w:val="00894C17"/>
    <w:rsid w:val="008A2EB9"/>
    <w:rsid w:val="008B45A7"/>
    <w:rsid w:val="008B47E0"/>
    <w:rsid w:val="008C023F"/>
    <w:rsid w:val="008C08A6"/>
    <w:rsid w:val="008C0964"/>
    <w:rsid w:val="008C0EF0"/>
    <w:rsid w:val="008D3EA6"/>
    <w:rsid w:val="008D572E"/>
    <w:rsid w:val="008D5E77"/>
    <w:rsid w:val="008E0EBA"/>
    <w:rsid w:val="008F05FD"/>
    <w:rsid w:val="008F6E6B"/>
    <w:rsid w:val="008F79D3"/>
    <w:rsid w:val="00914271"/>
    <w:rsid w:val="0091551F"/>
    <w:rsid w:val="00924BE2"/>
    <w:rsid w:val="009251B7"/>
    <w:rsid w:val="00931E61"/>
    <w:rsid w:val="0093247A"/>
    <w:rsid w:val="00932DDD"/>
    <w:rsid w:val="00937A3C"/>
    <w:rsid w:val="00944528"/>
    <w:rsid w:val="00945CD0"/>
    <w:rsid w:val="009541F3"/>
    <w:rsid w:val="00955142"/>
    <w:rsid w:val="00962491"/>
    <w:rsid w:val="009722E2"/>
    <w:rsid w:val="00974622"/>
    <w:rsid w:val="009751DB"/>
    <w:rsid w:val="009842B2"/>
    <w:rsid w:val="00984CBE"/>
    <w:rsid w:val="00987A2A"/>
    <w:rsid w:val="009903FA"/>
    <w:rsid w:val="009911C9"/>
    <w:rsid w:val="00992F37"/>
    <w:rsid w:val="00995344"/>
    <w:rsid w:val="00995D59"/>
    <w:rsid w:val="009A3CA5"/>
    <w:rsid w:val="009A4A90"/>
    <w:rsid w:val="009A53E0"/>
    <w:rsid w:val="009A57FD"/>
    <w:rsid w:val="009A7B9D"/>
    <w:rsid w:val="009B1F66"/>
    <w:rsid w:val="009B2819"/>
    <w:rsid w:val="009C17C7"/>
    <w:rsid w:val="009C1D59"/>
    <w:rsid w:val="009C364E"/>
    <w:rsid w:val="009C3B64"/>
    <w:rsid w:val="009D1317"/>
    <w:rsid w:val="009D4CC4"/>
    <w:rsid w:val="009D4E8A"/>
    <w:rsid w:val="009F4B99"/>
    <w:rsid w:val="00A1485A"/>
    <w:rsid w:val="00A15B7B"/>
    <w:rsid w:val="00A23FEC"/>
    <w:rsid w:val="00A33A7F"/>
    <w:rsid w:val="00A4617A"/>
    <w:rsid w:val="00A46D92"/>
    <w:rsid w:val="00A677F7"/>
    <w:rsid w:val="00A67B85"/>
    <w:rsid w:val="00A72105"/>
    <w:rsid w:val="00A75D70"/>
    <w:rsid w:val="00A76EF7"/>
    <w:rsid w:val="00A76F08"/>
    <w:rsid w:val="00A86990"/>
    <w:rsid w:val="00A871B4"/>
    <w:rsid w:val="00AA0EFA"/>
    <w:rsid w:val="00AA1145"/>
    <w:rsid w:val="00AA6B03"/>
    <w:rsid w:val="00AB1130"/>
    <w:rsid w:val="00AB75BB"/>
    <w:rsid w:val="00AC111A"/>
    <w:rsid w:val="00AC39C5"/>
    <w:rsid w:val="00AC4647"/>
    <w:rsid w:val="00AD08EF"/>
    <w:rsid w:val="00AD2DBF"/>
    <w:rsid w:val="00AD5BDC"/>
    <w:rsid w:val="00AE4AA1"/>
    <w:rsid w:val="00AE6294"/>
    <w:rsid w:val="00AF3C76"/>
    <w:rsid w:val="00AF5810"/>
    <w:rsid w:val="00B01B47"/>
    <w:rsid w:val="00B06D44"/>
    <w:rsid w:val="00B103FA"/>
    <w:rsid w:val="00B1275E"/>
    <w:rsid w:val="00B132EE"/>
    <w:rsid w:val="00B1332D"/>
    <w:rsid w:val="00B22F1B"/>
    <w:rsid w:val="00B238A5"/>
    <w:rsid w:val="00B309DF"/>
    <w:rsid w:val="00B30F07"/>
    <w:rsid w:val="00B34BD9"/>
    <w:rsid w:val="00B53F67"/>
    <w:rsid w:val="00B541DF"/>
    <w:rsid w:val="00B57ED0"/>
    <w:rsid w:val="00B60355"/>
    <w:rsid w:val="00B62C90"/>
    <w:rsid w:val="00B661A1"/>
    <w:rsid w:val="00B70278"/>
    <w:rsid w:val="00B746DE"/>
    <w:rsid w:val="00B775A4"/>
    <w:rsid w:val="00B77A29"/>
    <w:rsid w:val="00B857ED"/>
    <w:rsid w:val="00BA0643"/>
    <w:rsid w:val="00BA22B5"/>
    <w:rsid w:val="00BA37FC"/>
    <w:rsid w:val="00BA38A1"/>
    <w:rsid w:val="00BA591C"/>
    <w:rsid w:val="00BA6E7A"/>
    <w:rsid w:val="00BA6F03"/>
    <w:rsid w:val="00BB6F0F"/>
    <w:rsid w:val="00BC2016"/>
    <w:rsid w:val="00BC23CC"/>
    <w:rsid w:val="00BC32BA"/>
    <w:rsid w:val="00BD0963"/>
    <w:rsid w:val="00BD0D75"/>
    <w:rsid w:val="00BD2503"/>
    <w:rsid w:val="00BD58CF"/>
    <w:rsid w:val="00BD6EA5"/>
    <w:rsid w:val="00BE2710"/>
    <w:rsid w:val="00BE2C5D"/>
    <w:rsid w:val="00BE586C"/>
    <w:rsid w:val="00BF51C4"/>
    <w:rsid w:val="00C0053C"/>
    <w:rsid w:val="00C046CE"/>
    <w:rsid w:val="00C071DB"/>
    <w:rsid w:val="00C26C63"/>
    <w:rsid w:val="00C326E9"/>
    <w:rsid w:val="00C35B89"/>
    <w:rsid w:val="00C36208"/>
    <w:rsid w:val="00C36623"/>
    <w:rsid w:val="00C369C9"/>
    <w:rsid w:val="00C438BC"/>
    <w:rsid w:val="00C43E1C"/>
    <w:rsid w:val="00C44E71"/>
    <w:rsid w:val="00C667CF"/>
    <w:rsid w:val="00C762EF"/>
    <w:rsid w:val="00C80AB8"/>
    <w:rsid w:val="00C82107"/>
    <w:rsid w:val="00C832DF"/>
    <w:rsid w:val="00C97540"/>
    <w:rsid w:val="00C976D6"/>
    <w:rsid w:val="00CA0146"/>
    <w:rsid w:val="00CB2CF9"/>
    <w:rsid w:val="00CB339F"/>
    <w:rsid w:val="00CB7B5B"/>
    <w:rsid w:val="00CC18F5"/>
    <w:rsid w:val="00CC273E"/>
    <w:rsid w:val="00CC61D5"/>
    <w:rsid w:val="00CD483E"/>
    <w:rsid w:val="00CE2C72"/>
    <w:rsid w:val="00CE4255"/>
    <w:rsid w:val="00CE6F74"/>
    <w:rsid w:val="00CF4B35"/>
    <w:rsid w:val="00D03232"/>
    <w:rsid w:val="00D0370B"/>
    <w:rsid w:val="00D06C7C"/>
    <w:rsid w:val="00D127BF"/>
    <w:rsid w:val="00D13BA8"/>
    <w:rsid w:val="00D15D91"/>
    <w:rsid w:val="00D21F5C"/>
    <w:rsid w:val="00D2726B"/>
    <w:rsid w:val="00D32E9E"/>
    <w:rsid w:val="00D35D9F"/>
    <w:rsid w:val="00D41B6B"/>
    <w:rsid w:val="00D436CA"/>
    <w:rsid w:val="00D47816"/>
    <w:rsid w:val="00D517EB"/>
    <w:rsid w:val="00D53107"/>
    <w:rsid w:val="00D553B6"/>
    <w:rsid w:val="00D578FD"/>
    <w:rsid w:val="00D57EC8"/>
    <w:rsid w:val="00D75747"/>
    <w:rsid w:val="00D76180"/>
    <w:rsid w:val="00D810A9"/>
    <w:rsid w:val="00D82EBD"/>
    <w:rsid w:val="00D86FA8"/>
    <w:rsid w:val="00D90DCA"/>
    <w:rsid w:val="00D95338"/>
    <w:rsid w:val="00D9667D"/>
    <w:rsid w:val="00DA09E5"/>
    <w:rsid w:val="00DA18CB"/>
    <w:rsid w:val="00DA3F72"/>
    <w:rsid w:val="00DA7110"/>
    <w:rsid w:val="00DB34B3"/>
    <w:rsid w:val="00DC088C"/>
    <w:rsid w:val="00DD155C"/>
    <w:rsid w:val="00DD1701"/>
    <w:rsid w:val="00DD3E3F"/>
    <w:rsid w:val="00DE497A"/>
    <w:rsid w:val="00DF49DF"/>
    <w:rsid w:val="00DF4E97"/>
    <w:rsid w:val="00DF6CF6"/>
    <w:rsid w:val="00E00A8B"/>
    <w:rsid w:val="00E00EE5"/>
    <w:rsid w:val="00E032D1"/>
    <w:rsid w:val="00E052CF"/>
    <w:rsid w:val="00E11F9A"/>
    <w:rsid w:val="00E13AC3"/>
    <w:rsid w:val="00E15471"/>
    <w:rsid w:val="00E167D6"/>
    <w:rsid w:val="00E16C96"/>
    <w:rsid w:val="00E20A5B"/>
    <w:rsid w:val="00E23C52"/>
    <w:rsid w:val="00E329DF"/>
    <w:rsid w:val="00E32F96"/>
    <w:rsid w:val="00E3508A"/>
    <w:rsid w:val="00E41DD5"/>
    <w:rsid w:val="00E426E9"/>
    <w:rsid w:val="00E5589B"/>
    <w:rsid w:val="00E60DBC"/>
    <w:rsid w:val="00E70283"/>
    <w:rsid w:val="00E70698"/>
    <w:rsid w:val="00E729A5"/>
    <w:rsid w:val="00E76BF3"/>
    <w:rsid w:val="00E77B9E"/>
    <w:rsid w:val="00E82E76"/>
    <w:rsid w:val="00E82F52"/>
    <w:rsid w:val="00E93651"/>
    <w:rsid w:val="00E974F7"/>
    <w:rsid w:val="00EA0A5C"/>
    <w:rsid w:val="00EA0C30"/>
    <w:rsid w:val="00EA0E33"/>
    <w:rsid w:val="00EB076F"/>
    <w:rsid w:val="00EB0AAB"/>
    <w:rsid w:val="00EC16AB"/>
    <w:rsid w:val="00EC33D9"/>
    <w:rsid w:val="00ED2CA3"/>
    <w:rsid w:val="00EE26F1"/>
    <w:rsid w:val="00EE272B"/>
    <w:rsid w:val="00EE3802"/>
    <w:rsid w:val="00EF7200"/>
    <w:rsid w:val="00F0083A"/>
    <w:rsid w:val="00F0113D"/>
    <w:rsid w:val="00F01ED2"/>
    <w:rsid w:val="00F053E6"/>
    <w:rsid w:val="00F0614B"/>
    <w:rsid w:val="00F10E9D"/>
    <w:rsid w:val="00F15183"/>
    <w:rsid w:val="00F1523A"/>
    <w:rsid w:val="00F1608B"/>
    <w:rsid w:val="00F26386"/>
    <w:rsid w:val="00F273E5"/>
    <w:rsid w:val="00F278F2"/>
    <w:rsid w:val="00F31649"/>
    <w:rsid w:val="00F349A6"/>
    <w:rsid w:val="00F418B9"/>
    <w:rsid w:val="00F43453"/>
    <w:rsid w:val="00F7027B"/>
    <w:rsid w:val="00F74E42"/>
    <w:rsid w:val="00F758D3"/>
    <w:rsid w:val="00F77143"/>
    <w:rsid w:val="00F858EB"/>
    <w:rsid w:val="00F87184"/>
    <w:rsid w:val="00F91E9B"/>
    <w:rsid w:val="00F91FE6"/>
    <w:rsid w:val="00FA164E"/>
    <w:rsid w:val="00FA3881"/>
    <w:rsid w:val="00FA520C"/>
    <w:rsid w:val="00FC3284"/>
    <w:rsid w:val="00FC4300"/>
    <w:rsid w:val="00FC6644"/>
    <w:rsid w:val="00FD1EC7"/>
    <w:rsid w:val="00FD278C"/>
    <w:rsid w:val="00FD5855"/>
    <w:rsid w:val="00FD680A"/>
    <w:rsid w:val="00FE0373"/>
    <w:rsid w:val="00FF354B"/>
    <w:rsid w:val="00FF40DB"/>
    <w:rsid w:val="00FF550E"/>
    <w:rsid w:val="00FF6D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457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DB"/>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1DB"/>
    <w:pPr>
      <w:ind w:left="720"/>
      <w:contextualSpacing/>
    </w:pPr>
  </w:style>
  <w:style w:type="paragraph" w:styleId="Encabezado">
    <w:name w:val="header"/>
    <w:basedOn w:val="Normal"/>
    <w:link w:val="EncabezadoCar"/>
    <w:uiPriority w:val="99"/>
    <w:rsid w:val="002759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759BF"/>
    <w:rPr>
      <w:rFonts w:cs="Times New Roman"/>
    </w:rPr>
  </w:style>
  <w:style w:type="paragraph" w:styleId="Piedepgina">
    <w:name w:val="footer"/>
    <w:basedOn w:val="Normal"/>
    <w:link w:val="PiedepginaCar"/>
    <w:rsid w:val="002759BF"/>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2759BF"/>
    <w:rPr>
      <w:rFonts w:cs="Times New Roman"/>
    </w:rPr>
  </w:style>
  <w:style w:type="character" w:styleId="Refdecomentario">
    <w:name w:val="annotation reference"/>
    <w:basedOn w:val="Fuentedeprrafopredeter"/>
    <w:uiPriority w:val="99"/>
    <w:semiHidden/>
    <w:rsid w:val="000558FA"/>
    <w:rPr>
      <w:rFonts w:cs="Times New Roman"/>
      <w:sz w:val="16"/>
      <w:szCs w:val="16"/>
    </w:rPr>
  </w:style>
  <w:style w:type="paragraph" w:styleId="Textocomentario">
    <w:name w:val="annotation text"/>
    <w:basedOn w:val="Normal"/>
    <w:link w:val="TextocomentarioCar"/>
    <w:uiPriority w:val="99"/>
    <w:rsid w:val="000558FA"/>
    <w:pPr>
      <w:spacing w:line="240" w:lineRule="auto"/>
    </w:pPr>
    <w:rPr>
      <w:sz w:val="20"/>
      <w:szCs w:val="20"/>
    </w:rPr>
  </w:style>
  <w:style w:type="character" w:customStyle="1" w:styleId="TextocomentarioCar">
    <w:name w:val="Texto comentario Car"/>
    <w:basedOn w:val="Fuentedeprrafopredeter"/>
    <w:link w:val="Textocomentario"/>
    <w:uiPriority w:val="99"/>
    <w:locked/>
    <w:rsid w:val="000558FA"/>
    <w:rPr>
      <w:rFonts w:cs="Times New Roman"/>
      <w:sz w:val="20"/>
      <w:szCs w:val="20"/>
    </w:rPr>
  </w:style>
  <w:style w:type="paragraph" w:styleId="Asuntodelcomentario">
    <w:name w:val="annotation subject"/>
    <w:basedOn w:val="Textocomentario"/>
    <w:next w:val="Textocomentario"/>
    <w:link w:val="AsuntodelcomentarioCar"/>
    <w:uiPriority w:val="99"/>
    <w:semiHidden/>
    <w:rsid w:val="000558FA"/>
    <w:rPr>
      <w:b/>
      <w:bCs/>
    </w:rPr>
  </w:style>
  <w:style w:type="character" w:customStyle="1" w:styleId="AsuntodelcomentarioCar">
    <w:name w:val="Asunto del comentario Car"/>
    <w:basedOn w:val="TextocomentarioCar"/>
    <w:link w:val="Asuntodelcomentario"/>
    <w:uiPriority w:val="99"/>
    <w:semiHidden/>
    <w:locked/>
    <w:rsid w:val="000558FA"/>
    <w:rPr>
      <w:rFonts w:cs="Times New Roman"/>
      <w:b/>
      <w:bCs/>
      <w:sz w:val="20"/>
      <w:szCs w:val="20"/>
    </w:rPr>
  </w:style>
  <w:style w:type="paragraph" w:styleId="Textodeglobo">
    <w:name w:val="Balloon Text"/>
    <w:basedOn w:val="Normal"/>
    <w:link w:val="TextodegloboCar"/>
    <w:uiPriority w:val="99"/>
    <w:semiHidden/>
    <w:rsid w:val="00055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558FA"/>
    <w:rPr>
      <w:rFonts w:ascii="Tahoma" w:hAnsi="Tahoma" w:cs="Tahoma"/>
      <w:sz w:val="16"/>
      <w:szCs w:val="16"/>
    </w:rPr>
  </w:style>
  <w:style w:type="paragraph" w:styleId="Revisin">
    <w:name w:val="Revision"/>
    <w:hidden/>
    <w:uiPriority w:val="99"/>
    <w:semiHidden/>
    <w:rsid w:val="007F42EE"/>
    <w:rPr>
      <w:lang w:eastAsia="en-US"/>
    </w:rPr>
  </w:style>
  <w:style w:type="paragraph" w:styleId="NormalWeb">
    <w:name w:val="Normal (Web)"/>
    <w:basedOn w:val="Normal"/>
    <w:uiPriority w:val="99"/>
    <w:rsid w:val="000E62AA"/>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99"/>
    <w:rsid w:val="000F52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22F1B"/>
    <w:rPr>
      <w:strike w:val="0"/>
      <w:dstrike w:val="0"/>
      <w:color w:val="0000FF"/>
      <w:u w:val="none"/>
      <w:effect w:val="none"/>
    </w:rPr>
  </w:style>
  <w:style w:type="paragraph" w:customStyle="1" w:styleId="estilo28">
    <w:name w:val="estilo28"/>
    <w:basedOn w:val="Normal"/>
    <w:rsid w:val="00EA0E33"/>
    <w:pPr>
      <w:spacing w:before="60" w:after="100" w:line="240" w:lineRule="auto"/>
    </w:pPr>
    <w:rPr>
      <w:rFonts w:ascii="Arial" w:eastAsia="Times New Roman" w:hAnsi="Arial" w:cs="Arial"/>
      <w:color w:val="000000"/>
      <w:sz w:val="24"/>
      <w:szCs w:val="24"/>
      <w:lang w:eastAsia="es-ES"/>
    </w:rPr>
  </w:style>
  <w:style w:type="paragraph" w:customStyle="1" w:styleId="Default">
    <w:name w:val="Default"/>
    <w:rsid w:val="00992F37"/>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A15B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5B7B"/>
    <w:rPr>
      <w:sz w:val="20"/>
      <w:szCs w:val="20"/>
      <w:lang w:eastAsia="en-US"/>
    </w:rPr>
  </w:style>
  <w:style w:type="character" w:styleId="Refdenotaalpie">
    <w:name w:val="footnote reference"/>
    <w:basedOn w:val="Fuentedeprrafopredeter"/>
    <w:uiPriority w:val="99"/>
    <w:semiHidden/>
    <w:unhideWhenUsed/>
    <w:rsid w:val="00A15B7B"/>
    <w:rPr>
      <w:vertAlign w:val="superscript"/>
    </w:rPr>
  </w:style>
  <w:style w:type="paragraph" w:customStyle="1" w:styleId="xmsonormal">
    <w:name w:val="x_msonormal"/>
    <w:basedOn w:val="Normal"/>
    <w:rsid w:val="00DC08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
    <w:name w:val="st"/>
    <w:basedOn w:val="Fuentedeprrafopredeter"/>
    <w:rsid w:val="00AC4647"/>
  </w:style>
  <w:style w:type="character" w:styleId="nfasis">
    <w:name w:val="Emphasis"/>
    <w:basedOn w:val="Fuentedeprrafopredeter"/>
    <w:uiPriority w:val="20"/>
    <w:qFormat/>
    <w:locked/>
    <w:rsid w:val="00AC4647"/>
    <w:rPr>
      <w:i/>
      <w:iCs/>
    </w:rPr>
  </w:style>
  <w:style w:type="paragraph" w:styleId="HTMLconformatoprevio">
    <w:name w:val="HTML Preformatted"/>
    <w:basedOn w:val="Normal"/>
    <w:link w:val="HTMLconformatoprevioCar"/>
    <w:uiPriority w:val="99"/>
    <w:semiHidden/>
    <w:unhideWhenUsed/>
    <w:rsid w:val="00B3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309DF"/>
    <w:rPr>
      <w:rFonts w:ascii="Courier New" w:eastAsia="Times New Roman" w:hAnsi="Courier New" w:cs="Courier New"/>
      <w:sz w:val="20"/>
      <w:szCs w:val="20"/>
    </w:rPr>
  </w:style>
  <w:style w:type="character" w:customStyle="1" w:styleId="y2iqfc">
    <w:name w:val="y2iqfc"/>
    <w:basedOn w:val="Fuentedeprrafopredeter"/>
    <w:rsid w:val="00B30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DB"/>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1DB"/>
    <w:pPr>
      <w:ind w:left="720"/>
      <w:contextualSpacing/>
    </w:pPr>
  </w:style>
  <w:style w:type="paragraph" w:styleId="Encabezado">
    <w:name w:val="header"/>
    <w:basedOn w:val="Normal"/>
    <w:link w:val="EncabezadoCar"/>
    <w:uiPriority w:val="99"/>
    <w:rsid w:val="002759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759BF"/>
    <w:rPr>
      <w:rFonts w:cs="Times New Roman"/>
    </w:rPr>
  </w:style>
  <w:style w:type="paragraph" w:styleId="Piedepgina">
    <w:name w:val="footer"/>
    <w:basedOn w:val="Normal"/>
    <w:link w:val="PiedepginaCar"/>
    <w:rsid w:val="002759BF"/>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2759BF"/>
    <w:rPr>
      <w:rFonts w:cs="Times New Roman"/>
    </w:rPr>
  </w:style>
  <w:style w:type="character" w:styleId="Refdecomentario">
    <w:name w:val="annotation reference"/>
    <w:basedOn w:val="Fuentedeprrafopredeter"/>
    <w:uiPriority w:val="99"/>
    <w:semiHidden/>
    <w:rsid w:val="000558FA"/>
    <w:rPr>
      <w:rFonts w:cs="Times New Roman"/>
      <w:sz w:val="16"/>
      <w:szCs w:val="16"/>
    </w:rPr>
  </w:style>
  <w:style w:type="paragraph" w:styleId="Textocomentario">
    <w:name w:val="annotation text"/>
    <w:basedOn w:val="Normal"/>
    <w:link w:val="TextocomentarioCar"/>
    <w:uiPriority w:val="99"/>
    <w:rsid w:val="000558FA"/>
    <w:pPr>
      <w:spacing w:line="240" w:lineRule="auto"/>
    </w:pPr>
    <w:rPr>
      <w:sz w:val="20"/>
      <w:szCs w:val="20"/>
    </w:rPr>
  </w:style>
  <w:style w:type="character" w:customStyle="1" w:styleId="TextocomentarioCar">
    <w:name w:val="Texto comentario Car"/>
    <w:basedOn w:val="Fuentedeprrafopredeter"/>
    <w:link w:val="Textocomentario"/>
    <w:uiPriority w:val="99"/>
    <w:locked/>
    <w:rsid w:val="000558FA"/>
    <w:rPr>
      <w:rFonts w:cs="Times New Roman"/>
      <w:sz w:val="20"/>
      <w:szCs w:val="20"/>
    </w:rPr>
  </w:style>
  <w:style w:type="paragraph" w:styleId="Asuntodelcomentario">
    <w:name w:val="annotation subject"/>
    <w:basedOn w:val="Textocomentario"/>
    <w:next w:val="Textocomentario"/>
    <w:link w:val="AsuntodelcomentarioCar"/>
    <w:uiPriority w:val="99"/>
    <w:semiHidden/>
    <w:rsid w:val="000558FA"/>
    <w:rPr>
      <w:b/>
      <w:bCs/>
    </w:rPr>
  </w:style>
  <w:style w:type="character" w:customStyle="1" w:styleId="AsuntodelcomentarioCar">
    <w:name w:val="Asunto del comentario Car"/>
    <w:basedOn w:val="TextocomentarioCar"/>
    <w:link w:val="Asuntodelcomentario"/>
    <w:uiPriority w:val="99"/>
    <w:semiHidden/>
    <w:locked/>
    <w:rsid w:val="000558FA"/>
    <w:rPr>
      <w:rFonts w:cs="Times New Roman"/>
      <w:b/>
      <w:bCs/>
      <w:sz w:val="20"/>
      <w:szCs w:val="20"/>
    </w:rPr>
  </w:style>
  <w:style w:type="paragraph" w:styleId="Textodeglobo">
    <w:name w:val="Balloon Text"/>
    <w:basedOn w:val="Normal"/>
    <w:link w:val="TextodegloboCar"/>
    <w:uiPriority w:val="99"/>
    <w:semiHidden/>
    <w:rsid w:val="00055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558FA"/>
    <w:rPr>
      <w:rFonts w:ascii="Tahoma" w:hAnsi="Tahoma" w:cs="Tahoma"/>
      <w:sz w:val="16"/>
      <w:szCs w:val="16"/>
    </w:rPr>
  </w:style>
  <w:style w:type="paragraph" w:styleId="Revisin">
    <w:name w:val="Revision"/>
    <w:hidden/>
    <w:uiPriority w:val="99"/>
    <w:semiHidden/>
    <w:rsid w:val="007F42EE"/>
    <w:rPr>
      <w:lang w:eastAsia="en-US"/>
    </w:rPr>
  </w:style>
  <w:style w:type="paragraph" w:styleId="NormalWeb">
    <w:name w:val="Normal (Web)"/>
    <w:basedOn w:val="Normal"/>
    <w:uiPriority w:val="99"/>
    <w:rsid w:val="000E62AA"/>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99"/>
    <w:rsid w:val="000F52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22F1B"/>
    <w:rPr>
      <w:strike w:val="0"/>
      <w:dstrike w:val="0"/>
      <w:color w:val="0000FF"/>
      <w:u w:val="none"/>
      <w:effect w:val="none"/>
    </w:rPr>
  </w:style>
  <w:style w:type="paragraph" w:customStyle="1" w:styleId="estilo28">
    <w:name w:val="estilo28"/>
    <w:basedOn w:val="Normal"/>
    <w:rsid w:val="00EA0E33"/>
    <w:pPr>
      <w:spacing w:before="60" w:after="100" w:line="240" w:lineRule="auto"/>
    </w:pPr>
    <w:rPr>
      <w:rFonts w:ascii="Arial" w:eastAsia="Times New Roman" w:hAnsi="Arial" w:cs="Arial"/>
      <w:color w:val="000000"/>
      <w:sz w:val="24"/>
      <w:szCs w:val="24"/>
      <w:lang w:eastAsia="es-ES"/>
    </w:rPr>
  </w:style>
  <w:style w:type="paragraph" w:customStyle="1" w:styleId="Default">
    <w:name w:val="Default"/>
    <w:rsid w:val="00992F37"/>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A15B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5B7B"/>
    <w:rPr>
      <w:sz w:val="20"/>
      <w:szCs w:val="20"/>
      <w:lang w:eastAsia="en-US"/>
    </w:rPr>
  </w:style>
  <w:style w:type="character" w:styleId="Refdenotaalpie">
    <w:name w:val="footnote reference"/>
    <w:basedOn w:val="Fuentedeprrafopredeter"/>
    <w:uiPriority w:val="99"/>
    <w:semiHidden/>
    <w:unhideWhenUsed/>
    <w:rsid w:val="00A15B7B"/>
    <w:rPr>
      <w:vertAlign w:val="superscript"/>
    </w:rPr>
  </w:style>
  <w:style w:type="paragraph" w:customStyle="1" w:styleId="xmsonormal">
    <w:name w:val="x_msonormal"/>
    <w:basedOn w:val="Normal"/>
    <w:rsid w:val="00DC08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
    <w:name w:val="st"/>
    <w:basedOn w:val="Fuentedeprrafopredeter"/>
    <w:rsid w:val="00AC4647"/>
  </w:style>
  <w:style w:type="character" w:styleId="nfasis">
    <w:name w:val="Emphasis"/>
    <w:basedOn w:val="Fuentedeprrafopredeter"/>
    <w:uiPriority w:val="20"/>
    <w:qFormat/>
    <w:locked/>
    <w:rsid w:val="00AC4647"/>
    <w:rPr>
      <w:i/>
      <w:iCs/>
    </w:rPr>
  </w:style>
  <w:style w:type="paragraph" w:styleId="HTMLconformatoprevio">
    <w:name w:val="HTML Preformatted"/>
    <w:basedOn w:val="Normal"/>
    <w:link w:val="HTMLconformatoprevioCar"/>
    <w:uiPriority w:val="99"/>
    <w:semiHidden/>
    <w:unhideWhenUsed/>
    <w:rsid w:val="00B3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309DF"/>
    <w:rPr>
      <w:rFonts w:ascii="Courier New" w:eastAsia="Times New Roman" w:hAnsi="Courier New" w:cs="Courier New"/>
      <w:sz w:val="20"/>
      <w:szCs w:val="20"/>
    </w:rPr>
  </w:style>
  <w:style w:type="character" w:customStyle="1" w:styleId="y2iqfc">
    <w:name w:val="y2iqfc"/>
    <w:basedOn w:val="Fuentedeprrafopredeter"/>
    <w:rsid w:val="00B3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8046">
      <w:bodyDiv w:val="1"/>
      <w:marLeft w:val="0"/>
      <w:marRight w:val="0"/>
      <w:marTop w:val="0"/>
      <w:marBottom w:val="0"/>
      <w:divBdr>
        <w:top w:val="none" w:sz="0" w:space="0" w:color="auto"/>
        <w:left w:val="none" w:sz="0" w:space="0" w:color="auto"/>
        <w:bottom w:val="none" w:sz="0" w:space="0" w:color="auto"/>
        <w:right w:val="none" w:sz="0" w:space="0" w:color="auto"/>
      </w:divBdr>
    </w:div>
    <w:div w:id="249048763">
      <w:bodyDiv w:val="1"/>
      <w:marLeft w:val="0"/>
      <w:marRight w:val="0"/>
      <w:marTop w:val="0"/>
      <w:marBottom w:val="0"/>
      <w:divBdr>
        <w:top w:val="none" w:sz="0" w:space="0" w:color="auto"/>
        <w:left w:val="none" w:sz="0" w:space="0" w:color="auto"/>
        <w:bottom w:val="none" w:sz="0" w:space="0" w:color="auto"/>
        <w:right w:val="none" w:sz="0" w:space="0" w:color="auto"/>
      </w:divBdr>
    </w:div>
    <w:div w:id="429354129">
      <w:bodyDiv w:val="1"/>
      <w:marLeft w:val="0"/>
      <w:marRight w:val="0"/>
      <w:marTop w:val="0"/>
      <w:marBottom w:val="0"/>
      <w:divBdr>
        <w:top w:val="none" w:sz="0" w:space="0" w:color="auto"/>
        <w:left w:val="none" w:sz="0" w:space="0" w:color="auto"/>
        <w:bottom w:val="none" w:sz="0" w:space="0" w:color="auto"/>
        <w:right w:val="none" w:sz="0" w:space="0" w:color="auto"/>
      </w:divBdr>
    </w:div>
    <w:div w:id="1006522684">
      <w:bodyDiv w:val="1"/>
      <w:marLeft w:val="0"/>
      <w:marRight w:val="0"/>
      <w:marTop w:val="0"/>
      <w:marBottom w:val="0"/>
      <w:divBdr>
        <w:top w:val="none" w:sz="0" w:space="0" w:color="auto"/>
        <w:left w:val="none" w:sz="0" w:space="0" w:color="auto"/>
        <w:bottom w:val="none" w:sz="0" w:space="0" w:color="auto"/>
        <w:right w:val="none" w:sz="0" w:space="0" w:color="auto"/>
      </w:divBdr>
    </w:div>
    <w:div w:id="1820421047">
      <w:bodyDiv w:val="1"/>
      <w:marLeft w:val="0"/>
      <w:marRight w:val="0"/>
      <w:marTop w:val="0"/>
      <w:marBottom w:val="0"/>
      <w:divBdr>
        <w:top w:val="none" w:sz="0" w:space="0" w:color="auto"/>
        <w:left w:val="none" w:sz="0" w:space="0" w:color="auto"/>
        <w:bottom w:val="none" w:sz="0" w:space="0" w:color="auto"/>
        <w:right w:val="none" w:sz="0" w:space="0" w:color="auto"/>
      </w:divBdr>
    </w:div>
    <w:div w:id="1887837026">
      <w:bodyDiv w:val="1"/>
      <w:marLeft w:val="0"/>
      <w:marRight w:val="0"/>
      <w:marTop w:val="0"/>
      <w:marBottom w:val="0"/>
      <w:divBdr>
        <w:top w:val="none" w:sz="0" w:space="0" w:color="auto"/>
        <w:left w:val="none" w:sz="0" w:space="0" w:color="auto"/>
        <w:bottom w:val="none" w:sz="0" w:space="0" w:color="auto"/>
        <w:right w:val="none" w:sz="0" w:space="0" w:color="auto"/>
      </w:divBdr>
    </w:div>
    <w:div w:id="19609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sciii.es/QueHacemos/Servicios/BIOBANCOS/Paginas/RegistroNacionalBiobancos.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islafe.es/es/servicios-y-tecnologia/plataforma-biobanco-la-fe/biobanco/" TargetMode="External"/><Relationship Id="rId2" Type="http://schemas.openxmlformats.org/officeDocument/2006/relationships/hyperlink" Target="mailto:biobanco_lafe@iislafe.es"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csisp.gva.es/web/csisp"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CD05-F7CD-4662-B648-9AF6A999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2336</Words>
  <Characters>12849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MTA COMUN DE LA PRNB_BORRADOR FINAL_Versión enviada a juristas</vt:lpstr>
    </vt:vector>
  </TitlesOfParts>
  <Company>Hospital Universitari Son Espases</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 COMUN DE LA PRNB_BORRADOR FINAL_Versión enviada a juristas</dc:title>
  <dc:creator>Ajenjo.Nuria</dc:creator>
  <cp:lastModifiedBy>RAQUEL AMIGO MORENO</cp:lastModifiedBy>
  <cp:revision>84</cp:revision>
  <cp:lastPrinted>2024-04-25T12:26:00Z</cp:lastPrinted>
  <dcterms:created xsi:type="dcterms:W3CDTF">2023-11-30T09:11:00Z</dcterms:created>
  <dcterms:modified xsi:type="dcterms:W3CDTF">2024-07-26T09:28:00Z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0x0101005F532A09A39C824D8B6F0F7944ABC63F</vt:lpwstr>
  </property>
  <property fmtid="{D5CDD505-2E9C-101B-9397-08002B2CF9AE}" pid="3" name="Apartado">
    <vt:lpwstr/>
  </property>
  <property fmtid="{D5CDD505-2E9C-101B-9397-08002B2CF9AE}" pid="4" name="Obsoleto">
    <vt:lpwstr>0</vt:lpwstr>
  </property>
  <property fmtid="{D5CDD505-2E9C-101B-9397-08002B2CF9AE}" pid="5" name="Confidencial">
    <vt:lpwstr>0</vt:lpwstr>
  </property>
  <property fmtid="{D5CDD505-2E9C-101B-9397-08002B2CF9AE}" pid="6" name="Extranet">
    <vt:lpwstr>0</vt:lpwstr>
  </property>
  <property fmtid="{D5CDD505-2E9C-101B-9397-08002B2CF9AE}" pid="7" name="Tarea">
    <vt:lpwstr/>
  </property>
  <property fmtid="{D5CDD505-2E9C-101B-9397-08002B2CF9AE}" pid="8" name="Externo">
    <vt:lpwstr>0</vt:lpwstr>
  </property>
  <property fmtid="{D5CDD505-2E9C-101B-9397-08002B2CF9AE}" pid="9" name="Descripción">
    <vt:lpwstr>Versión final enviada a juristas externos para su valoración</vt:lpwstr>
  </property>
</Properties>
</file>